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7798" w14:textId="2244A2F6" w:rsidR="00256245" w:rsidRDefault="00C63BD1" w:rsidP="00935D66">
      <w:pPr>
        <w:jc w:val="right"/>
      </w:pPr>
      <w:r>
        <w:rPr>
          <w:noProof/>
        </w:rPr>
        <mc:AlternateContent>
          <mc:Choice Requires="wps">
            <w:drawing>
              <wp:anchor distT="0" distB="0" distL="114300" distR="114300" simplePos="0" relativeHeight="251658241" behindDoc="1" locked="0" layoutInCell="1" allowOverlap="1" wp14:anchorId="2A4E91D7" wp14:editId="4D2D828C">
                <wp:simplePos x="0" y="0"/>
                <wp:positionH relativeFrom="column">
                  <wp:posOffset>4607243</wp:posOffset>
                </wp:positionH>
                <wp:positionV relativeFrom="paragraph">
                  <wp:posOffset>-104775</wp:posOffset>
                </wp:positionV>
                <wp:extent cx="2520000" cy="1260000"/>
                <wp:effectExtent l="725170" t="0" r="0" b="91440"/>
                <wp:wrapNone/>
                <wp:docPr id="26" name="Isosceles Triangle 26"/>
                <wp:cNvGraphicFramePr/>
                <a:graphic xmlns:a="http://schemas.openxmlformats.org/drawingml/2006/main">
                  <a:graphicData uri="http://schemas.microsoft.com/office/word/2010/wordprocessingShape">
                    <wps:wsp>
                      <wps:cNvSpPr/>
                      <wps:spPr>
                        <a:xfrm rot="2700000">
                          <a:off x="0" y="0"/>
                          <a:ext cx="2520000" cy="12600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A3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362.8pt;margin-top:-8.25pt;width:198.45pt;height:99.2pt;rotation:45;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" fillcolor="#f5c11f [3212]" stroked="f" strokeweight="1pt"/>
            </w:pict>
          </mc:Fallback>
        </mc:AlternateContent>
      </w:r>
    </w:p>
    <w:p w14:paraId="0ADF380A" w14:textId="467CAF18" w:rsidR="008878D6" w:rsidRDefault="00C63BD1" w:rsidP="00C63BD1">
      <w:pPr>
        <w:pStyle w:val="Title"/>
        <w:jc w:val="right"/>
      </w:pPr>
      <w:r w:rsidRPr="00C63BD1">
        <w:rPr>
          <w:rFonts w:asciiTheme="minorHAnsi" w:hAnsiTheme="minorHAnsi" w:cstheme="minorHAnsi"/>
          <w:sz w:val="72"/>
          <w:szCs w:val="72"/>
        </w:rPr>
        <w:t>RESOURCE</w:t>
      </w:r>
    </w:p>
    <w:p w14:paraId="29385968" w14:textId="385D266F" w:rsidR="008878D6" w:rsidRDefault="008878D6" w:rsidP="00A536BF">
      <w:pPr>
        <w:pStyle w:val="Title"/>
      </w:pPr>
    </w:p>
    <w:p w14:paraId="7A0E34D0" w14:textId="6CE53863" w:rsidR="008878D6" w:rsidRDefault="008878D6" w:rsidP="00A536BF">
      <w:pPr>
        <w:pStyle w:val="Title"/>
      </w:pPr>
    </w:p>
    <w:p w14:paraId="635857E0" w14:textId="77777777" w:rsidR="0041787B" w:rsidRDefault="0041787B" w:rsidP="0038760B">
      <w:pPr>
        <w:pStyle w:val="NoSpacing"/>
        <w:spacing w:after="120"/>
        <w:rPr>
          <w:rFonts w:asciiTheme="majorHAnsi" w:eastAsiaTheme="majorEastAsia" w:hAnsiTheme="majorHAnsi" w:cstheme="majorBidi"/>
          <w:spacing w:val="-10"/>
          <w:kern w:val="28"/>
          <w:sz w:val="56"/>
          <w:szCs w:val="56"/>
          <w:lang w:val="en-GB"/>
        </w:rPr>
      </w:pPr>
    </w:p>
    <w:p w14:paraId="22E85C40" w14:textId="77777777" w:rsidR="00D80EE2" w:rsidRDefault="00D80EE2" w:rsidP="0038760B">
      <w:pPr>
        <w:pStyle w:val="NoSpacing"/>
        <w:spacing w:after="120"/>
        <w:rPr>
          <w:rFonts w:asciiTheme="majorHAnsi" w:eastAsiaTheme="majorEastAsia" w:hAnsiTheme="majorHAnsi" w:cstheme="majorBidi"/>
          <w:spacing w:val="-10"/>
          <w:kern w:val="28"/>
          <w:sz w:val="56"/>
          <w:szCs w:val="56"/>
          <w:lang w:val="en-GB"/>
        </w:rPr>
      </w:pPr>
    </w:p>
    <w:p w14:paraId="23A80BAB" w14:textId="161446AF" w:rsidR="0038760B" w:rsidRDefault="00FD3958" w:rsidP="0038760B">
      <w:pPr>
        <w:pStyle w:val="NoSpacing"/>
        <w:spacing w:after="120"/>
        <w:rPr>
          <w:rFonts w:asciiTheme="majorHAnsi" w:eastAsiaTheme="majorEastAsia" w:hAnsiTheme="majorHAnsi" w:cstheme="majorBidi"/>
          <w:spacing w:val="-10"/>
          <w:kern w:val="28"/>
          <w:sz w:val="56"/>
          <w:szCs w:val="56"/>
          <w:lang w:val="en-GB"/>
        </w:rPr>
      </w:pPr>
      <w:r>
        <w:rPr>
          <w:rFonts w:asciiTheme="majorHAnsi" w:eastAsiaTheme="majorEastAsia" w:hAnsiTheme="majorHAnsi" w:cstheme="majorBidi"/>
          <w:spacing w:val="-10"/>
          <w:kern w:val="28"/>
          <w:sz w:val="56"/>
          <w:szCs w:val="56"/>
          <w:lang w:val="en-GB"/>
        </w:rPr>
        <w:t>Spooky Data</w:t>
      </w:r>
      <w:r w:rsidR="00447F84">
        <w:rPr>
          <w:rFonts w:asciiTheme="majorHAnsi" w:eastAsiaTheme="majorEastAsia" w:hAnsiTheme="majorHAnsi" w:cstheme="majorBidi"/>
          <w:spacing w:val="-10"/>
          <w:kern w:val="28"/>
          <w:sz w:val="56"/>
          <w:szCs w:val="56"/>
          <w:lang w:val="en-GB"/>
        </w:rPr>
        <w:t xml:space="preserve"> – Learning about databases</w:t>
      </w:r>
    </w:p>
    <w:p w14:paraId="0A99289C" w14:textId="77777777" w:rsidR="004B6A92" w:rsidRDefault="004B6A92" w:rsidP="0038760B">
      <w:pPr>
        <w:pStyle w:val="NoSpacing"/>
        <w:spacing w:after="120"/>
        <w:rPr>
          <w:color w:val="313E47" w:themeColor="text1"/>
          <w:sz w:val="28"/>
          <w:szCs w:val="28"/>
        </w:rPr>
      </w:pPr>
    </w:p>
    <w:p w14:paraId="00D46555" w14:textId="7D5123EF" w:rsidR="0038760B" w:rsidRDefault="0038760B" w:rsidP="0038760B">
      <w:pPr>
        <w:pStyle w:val="NoSpacing"/>
        <w:spacing w:after="120"/>
        <w:rPr>
          <w:color w:val="313E47" w:themeColor="text1"/>
          <w:sz w:val="28"/>
          <w:szCs w:val="28"/>
          <w:lang w:val="en-GB"/>
        </w:rPr>
      </w:pPr>
      <w:r w:rsidRPr="00EB4B55">
        <w:rPr>
          <w:b/>
          <w:bCs/>
          <w:color w:val="313E47" w:themeColor="text1"/>
          <w:sz w:val="28"/>
          <w:szCs w:val="28"/>
        </w:rPr>
        <w:t>Learning Level:</w:t>
      </w:r>
      <w:r>
        <w:rPr>
          <w:color w:val="313E47" w:themeColor="text1"/>
          <w:sz w:val="28"/>
          <w:szCs w:val="28"/>
        </w:rPr>
        <w:t xml:space="preserve"> </w:t>
      </w:r>
      <w:r w:rsidR="00CF5C88">
        <w:rPr>
          <w:color w:val="313E47" w:themeColor="text1"/>
          <w:sz w:val="28"/>
          <w:szCs w:val="28"/>
        </w:rPr>
        <w:t>Third</w:t>
      </w:r>
      <w:r>
        <w:rPr>
          <w:color w:val="313E47" w:themeColor="text1"/>
          <w:sz w:val="28"/>
          <w:szCs w:val="28"/>
        </w:rPr>
        <w:t xml:space="preserve"> Level (</w:t>
      </w:r>
      <w:r w:rsidR="004E4958">
        <w:rPr>
          <w:color w:val="313E47" w:themeColor="text1"/>
          <w:sz w:val="28"/>
          <w:szCs w:val="28"/>
        </w:rPr>
        <w:t>S1-S3</w:t>
      </w:r>
      <w:r>
        <w:rPr>
          <w:color w:val="313E47" w:themeColor="text1"/>
          <w:sz w:val="28"/>
          <w:szCs w:val="28"/>
        </w:rPr>
        <w:t xml:space="preserve">) </w:t>
      </w:r>
    </w:p>
    <w:p w14:paraId="2D572AD0" w14:textId="636A4D2C" w:rsidR="0038760B" w:rsidRPr="001E4893" w:rsidRDefault="0038760B" w:rsidP="005554C9">
      <w:pPr>
        <w:pStyle w:val="NoSpacing"/>
        <w:spacing w:after="120"/>
        <w:rPr>
          <w:bCs/>
          <w:color w:val="313E47" w:themeColor="text1"/>
          <w:sz w:val="28"/>
          <w:szCs w:val="28"/>
        </w:rPr>
      </w:pPr>
      <w:r>
        <w:rPr>
          <w:b/>
          <w:bCs/>
          <w:color w:val="313E47" w:themeColor="text1"/>
          <w:sz w:val="28"/>
          <w:szCs w:val="28"/>
        </w:rPr>
        <w:t>Themes</w:t>
      </w:r>
      <w:r w:rsidRPr="00EB4B55">
        <w:rPr>
          <w:b/>
          <w:bCs/>
          <w:color w:val="313E47" w:themeColor="text1"/>
          <w:sz w:val="28"/>
          <w:szCs w:val="28"/>
        </w:rPr>
        <w:t xml:space="preserve">: </w:t>
      </w:r>
      <w:r w:rsidR="0023277F">
        <w:rPr>
          <w:bCs/>
          <w:color w:val="313E47" w:themeColor="text1"/>
          <w:sz w:val="28"/>
          <w:szCs w:val="28"/>
        </w:rPr>
        <w:t xml:space="preserve">Past events </w:t>
      </w:r>
      <w:r w:rsidR="00752468">
        <w:rPr>
          <w:bCs/>
          <w:color w:val="313E47" w:themeColor="text1"/>
          <w:sz w:val="28"/>
          <w:szCs w:val="28"/>
        </w:rPr>
        <w:t>and societies</w:t>
      </w:r>
      <w:r w:rsidR="005554C9">
        <w:rPr>
          <w:bCs/>
          <w:color w:val="313E47" w:themeColor="text1"/>
          <w:sz w:val="28"/>
          <w:szCs w:val="28"/>
        </w:rPr>
        <w:t xml:space="preserve"> </w:t>
      </w:r>
      <w:r w:rsidR="005554C9">
        <w:rPr>
          <w:color w:val="313E47" w:themeColor="text1"/>
          <w:sz w:val="28"/>
          <w:szCs w:val="28"/>
        </w:rPr>
        <w:t xml:space="preserve">| </w:t>
      </w:r>
      <w:r w:rsidR="00752468">
        <w:rPr>
          <w:bCs/>
          <w:color w:val="313E47" w:themeColor="text1"/>
          <w:sz w:val="28"/>
          <w:szCs w:val="28"/>
        </w:rPr>
        <w:t>Processing and managing information responsibly</w:t>
      </w:r>
      <w:r w:rsidRPr="00D070A9">
        <w:rPr>
          <w:bCs/>
          <w:color w:val="313E47" w:themeColor="text1"/>
          <w:sz w:val="28"/>
          <w:szCs w:val="28"/>
        </w:rPr>
        <w:t xml:space="preserve"> </w:t>
      </w:r>
    </w:p>
    <w:p w14:paraId="04123C51" w14:textId="28DB84AF" w:rsidR="0038760B" w:rsidRPr="00EB4B55" w:rsidRDefault="0038760B" w:rsidP="0038760B">
      <w:pPr>
        <w:pStyle w:val="NoSpacing"/>
        <w:spacing w:after="120"/>
        <w:rPr>
          <w:b/>
          <w:bCs/>
          <w:color w:val="313E47" w:themeColor="text1"/>
          <w:sz w:val="28"/>
          <w:szCs w:val="28"/>
        </w:rPr>
      </w:pPr>
      <w:r w:rsidRPr="00EB4B55">
        <w:rPr>
          <w:b/>
          <w:bCs/>
          <w:color w:val="313E47" w:themeColor="text1"/>
          <w:sz w:val="28"/>
          <w:szCs w:val="28"/>
        </w:rPr>
        <w:t xml:space="preserve">Curricular Area: </w:t>
      </w:r>
      <w:r>
        <w:rPr>
          <w:color w:val="313E47" w:themeColor="text1"/>
          <w:sz w:val="28"/>
          <w:szCs w:val="28"/>
        </w:rPr>
        <w:t xml:space="preserve">Social Studies | </w:t>
      </w:r>
      <w:r w:rsidR="001262F3">
        <w:rPr>
          <w:color w:val="313E47" w:themeColor="text1"/>
          <w:sz w:val="28"/>
          <w:szCs w:val="28"/>
        </w:rPr>
        <w:t>Technologies</w:t>
      </w:r>
    </w:p>
    <w:p w14:paraId="4AA09F3B" w14:textId="3A7C2E45" w:rsidR="0038760B" w:rsidRPr="00EB4B55" w:rsidRDefault="0038760B" w:rsidP="0038760B">
      <w:pPr>
        <w:pStyle w:val="NoSpacing"/>
        <w:spacing w:after="120"/>
        <w:rPr>
          <w:b/>
          <w:bCs/>
          <w:color w:val="313E47" w:themeColor="text1"/>
          <w:sz w:val="28"/>
          <w:szCs w:val="28"/>
        </w:rPr>
      </w:pPr>
      <w:r w:rsidRPr="00EB4B55">
        <w:rPr>
          <w:b/>
          <w:bCs/>
          <w:color w:val="313E47" w:themeColor="text1"/>
          <w:sz w:val="28"/>
          <w:szCs w:val="28"/>
        </w:rPr>
        <w:t>Duration:</w:t>
      </w:r>
      <w:r>
        <w:rPr>
          <w:b/>
          <w:bCs/>
          <w:color w:val="313E47" w:themeColor="text1"/>
          <w:sz w:val="28"/>
          <w:szCs w:val="28"/>
        </w:rPr>
        <w:t xml:space="preserve"> </w:t>
      </w:r>
      <w:r>
        <w:rPr>
          <w:bCs/>
          <w:color w:val="313E47" w:themeColor="text1"/>
          <w:sz w:val="28"/>
          <w:szCs w:val="28"/>
        </w:rPr>
        <w:t>1 hour</w:t>
      </w:r>
    </w:p>
    <w:p w14:paraId="0F096FEE" w14:textId="77777777" w:rsidR="0038760B" w:rsidRDefault="0038760B" w:rsidP="0038760B">
      <w:pPr>
        <w:pStyle w:val="NoSpacing"/>
        <w:spacing w:after="120"/>
        <w:rPr>
          <w:color w:val="313E47" w:themeColor="text1"/>
          <w:sz w:val="28"/>
          <w:szCs w:val="28"/>
        </w:rPr>
      </w:pPr>
      <w:r w:rsidRPr="00EB4B55">
        <w:rPr>
          <w:b/>
          <w:bCs/>
          <w:color w:val="313E47" w:themeColor="text1"/>
          <w:sz w:val="28"/>
          <w:szCs w:val="28"/>
        </w:rPr>
        <w:t>Materials:</w:t>
      </w:r>
      <w:r>
        <w:rPr>
          <w:color w:val="313E47" w:themeColor="text1"/>
          <w:sz w:val="28"/>
          <w:szCs w:val="28"/>
        </w:rPr>
        <w:t xml:space="preserve"> </w:t>
      </w:r>
    </w:p>
    <w:p w14:paraId="70267A50" w14:textId="7BE49723" w:rsidR="0038760B" w:rsidRDefault="00D80EE2" w:rsidP="005A3283">
      <w:pPr>
        <w:pStyle w:val="NoSpacing"/>
        <w:numPr>
          <w:ilvl w:val="0"/>
          <w:numId w:val="3"/>
        </w:numPr>
        <w:ind w:left="1077"/>
        <w:rPr>
          <w:color w:val="313E47" w:themeColor="text1"/>
          <w:sz w:val="28"/>
          <w:szCs w:val="28"/>
        </w:rPr>
      </w:pPr>
      <w:r>
        <w:rPr>
          <w:color w:val="313E47" w:themeColor="text1"/>
          <w:sz w:val="28"/>
          <w:szCs w:val="28"/>
        </w:rPr>
        <w:t>Internet access</w:t>
      </w:r>
    </w:p>
    <w:p w14:paraId="30826974" w14:textId="77777777" w:rsidR="00D80EE2" w:rsidRDefault="00D80EE2" w:rsidP="00D80EE2">
      <w:pPr>
        <w:pStyle w:val="NoSpacing"/>
        <w:ind w:left="1077"/>
        <w:rPr>
          <w:color w:val="313E47" w:themeColor="text1"/>
          <w:sz w:val="28"/>
          <w:szCs w:val="28"/>
        </w:rPr>
      </w:pPr>
    </w:p>
    <w:p w14:paraId="2B561DC9" w14:textId="7975E218" w:rsidR="00EB4B55" w:rsidRPr="004B6A92" w:rsidRDefault="002229B3" w:rsidP="00D80EE2">
      <w:pPr>
        <w:pStyle w:val="NoSpacing"/>
        <w:ind w:left="1077"/>
        <w:rPr>
          <w:color w:val="313E47" w:themeColor="text1"/>
          <w:sz w:val="28"/>
          <w:szCs w:val="28"/>
        </w:rPr>
        <w:sectPr w:rsidR="00EB4B55" w:rsidRPr="004B6A92" w:rsidSect="008878D6">
          <w:pgSz w:w="11906" w:h="16838" w:code="9"/>
          <w:pgMar w:top="397" w:right="1440" w:bottom="397" w:left="1440" w:header="0"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pPr>
      <w:r>
        <w:rPr>
          <w:noProof/>
          <w:color w:val="313E47" w:themeColor="text1"/>
          <w:sz w:val="28"/>
          <w:szCs w:val="28"/>
        </w:rPr>
        <w:drawing>
          <wp:anchor distT="0" distB="0" distL="114300" distR="114300" simplePos="0" relativeHeight="251658752" behindDoc="0" locked="0" layoutInCell="1" allowOverlap="1" wp14:anchorId="59A9CF41" wp14:editId="51C5BC6D">
            <wp:simplePos x="0" y="0"/>
            <wp:positionH relativeFrom="column">
              <wp:posOffset>2714625</wp:posOffset>
            </wp:positionH>
            <wp:positionV relativeFrom="paragraph">
              <wp:posOffset>324485</wp:posOffset>
            </wp:positionV>
            <wp:extent cx="1628775" cy="1628775"/>
            <wp:effectExtent l="0" t="0" r="0" b="0"/>
            <wp:wrapThrough wrapText="bothSides">
              <wp:wrapPolygon edited="0">
                <wp:start x="5811" y="3032"/>
                <wp:lineTo x="4042" y="7579"/>
                <wp:lineTo x="3032" y="11621"/>
                <wp:lineTo x="3032" y="12126"/>
                <wp:lineTo x="4042" y="15663"/>
                <wp:lineTo x="4547" y="18442"/>
                <wp:lineTo x="8084" y="18442"/>
                <wp:lineTo x="13642" y="17937"/>
                <wp:lineTo x="16926" y="16926"/>
                <wp:lineTo x="16926" y="15663"/>
                <wp:lineTo x="18442" y="12126"/>
                <wp:lineTo x="18442" y="3032"/>
                <wp:lineTo x="5811" y="3032"/>
              </wp:wrapPolygon>
            </wp:wrapThrough>
            <wp:docPr id="4" name="Picture 4" descr="Data visualis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ata visualisation ic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margin">
              <wp14:pctWidth>0</wp14:pctWidth>
            </wp14:sizeRelH>
            <wp14:sizeRelV relativeFrom="margin">
              <wp14:pctHeight>0</wp14:pctHeight>
            </wp14:sizeRelV>
          </wp:anchor>
        </w:drawing>
      </w:r>
      <w:r w:rsidR="006A4F1C">
        <w:rPr>
          <w:noProof/>
          <w:color w:val="313E47" w:themeColor="text1"/>
          <w:sz w:val="28"/>
          <w:szCs w:val="28"/>
        </w:rPr>
        <w:drawing>
          <wp:anchor distT="0" distB="0" distL="114300" distR="114300" simplePos="0" relativeHeight="251660800" behindDoc="0" locked="0" layoutInCell="1" allowOverlap="1" wp14:anchorId="00882C5F" wp14:editId="79AC3D0D">
            <wp:simplePos x="0" y="0"/>
            <wp:positionH relativeFrom="column">
              <wp:posOffset>852170</wp:posOffset>
            </wp:positionH>
            <wp:positionV relativeFrom="paragraph">
              <wp:posOffset>243205</wp:posOffset>
            </wp:positionV>
            <wp:extent cx="1747520" cy="1747520"/>
            <wp:effectExtent l="0" t="0" r="0" b="0"/>
            <wp:wrapThrough wrapText="bothSides">
              <wp:wrapPolygon edited="0">
                <wp:start x="3767" y="3297"/>
                <wp:lineTo x="3061" y="4945"/>
                <wp:lineTo x="5887" y="7535"/>
                <wp:lineTo x="3061" y="10125"/>
                <wp:lineTo x="3297" y="11067"/>
                <wp:lineTo x="6122" y="11773"/>
                <wp:lineTo x="4238" y="13657"/>
                <wp:lineTo x="4003" y="15541"/>
                <wp:lineTo x="4238" y="16483"/>
                <wp:lineTo x="4945" y="18131"/>
                <wp:lineTo x="5887" y="18131"/>
                <wp:lineTo x="10360" y="17660"/>
                <wp:lineTo x="14599" y="16247"/>
                <wp:lineTo x="14363" y="15070"/>
                <wp:lineTo x="18366" y="13422"/>
                <wp:lineTo x="18366" y="11538"/>
                <wp:lineTo x="14363" y="11302"/>
                <wp:lineTo x="17660" y="8006"/>
                <wp:lineTo x="18366" y="6358"/>
                <wp:lineTo x="18131" y="4945"/>
                <wp:lineTo x="17189" y="3297"/>
                <wp:lineTo x="3767" y="3297"/>
              </wp:wrapPolygon>
            </wp:wrapThrough>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7520" cy="1747520"/>
                    </a:xfrm>
                    <a:prstGeom prst="rect">
                      <a:avLst/>
                    </a:prstGeom>
                  </pic:spPr>
                </pic:pic>
              </a:graphicData>
            </a:graphic>
            <wp14:sizeRelH relativeFrom="margin">
              <wp14:pctWidth>0</wp14:pctWidth>
            </wp14:sizeRelH>
            <wp14:sizeRelV relativeFrom="margin">
              <wp14:pctHeight>0</wp14:pctHeight>
            </wp14:sizeRelV>
          </wp:anchor>
        </w:drawing>
      </w:r>
      <w:r w:rsidR="00210C03">
        <w:rPr>
          <w:noProof/>
        </w:rPr>
        <mc:AlternateContent>
          <mc:Choice Requires="wps">
            <w:drawing>
              <wp:anchor distT="0" distB="0" distL="114300" distR="114300" simplePos="0" relativeHeight="251654656" behindDoc="0" locked="0" layoutInCell="1" allowOverlap="1" wp14:anchorId="208097BD" wp14:editId="70A408C1">
                <wp:simplePos x="0" y="0"/>
                <wp:positionH relativeFrom="column">
                  <wp:posOffset>-608648</wp:posOffset>
                </wp:positionH>
                <wp:positionV relativeFrom="page">
                  <wp:posOffset>8867140</wp:posOffset>
                </wp:positionV>
                <wp:extent cx="6014720" cy="1520190"/>
                <wp:effectExtent l="0" t="0" r="5080" b="3810"/>
                <wp:wrapNone/>
                <wp:docPr id="21" name="Rectangle 21"/>
                <wp:cNvGraphicFramePr/>
                <a:graphic xmlns:a="http://schemas.openxmlformats.org/drawingml/2006/main">
                  <a:graphicData uri="http://schemas.microsoft.com/office/word/2010/wordprocessingShape">
                    <wps:wsp>
                      <wps:cNvSpPr/>
                      <wps:spPr>
                        <a:xfrm>
                          <a:off x="0" y="0"/>
                          <a:ext cx="6014720" cy="152019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C5F6" id="Rectangle 21" o:spid="_x0000_s1026" style="position:absolute;margin-left:-47.95pt;margin-top:698.2pt;width:473.6pt;height:11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" fillcolor="#479fa3 [3204]" stroked="f">
                <w10:wrap anchory="page"/>
              </v:rect>
            </w:pict>
          </mc:Fallback>
        </mc:AlternateContent>
      </w:r>
      <w:r w:rsidR="0032378E">
        <w:rPr>
          <w:noProof/>
        </w:rPr>
        <w:drawing>
          <wp:anchor distT="0" distB="0" distL="114300" distR="114300" simplePos="0" relativeHeight="251656704" behindDoc="0" locked="0" layoutInCell="1" allowOverlap="1" wp14:anchorId="7F6AF86A" wp14:editId="3C229E14">
            <wp:simplePos x="0" y="0"/>
            <wp:positionH relativeFrom="column">
              <wp:posOffset>4765675</wp:posOffset>
            </wp:positionH>
            <wp:positionV relativeFrom="page">
              <wp:posOffset>8848725</wp:posOffset>
            </wp:positionV>
            <wp:extent cx="1541780" cy="1520825"/>
            <wp:effectExtent l="0" t="0" r="1270" b="3175"/>
            <wp:wrapThrough wrapText="bothSides">
              <wp:wrapPolygon edited="0">
                <wp:start x="6405" y="0"/>
                <wp:lineTo x="5071" y="541"/>
                <wp:lineTo x="1068" y="4058"/>
                <wp:lineTo x="0" y="7305"/>
                <wp:lineTo x="0" y="14069"/>
                <wp:lineTo x="1601" y="17316"/>
                <wp:lineTo x="1601" y="18128"/>
                <wp:lineTo x="6672" y="21375"/>
                <wp:lineTo x="7740" y="21375"/>
                <wp:lineTo x="13878" y="21375"/>
                <wp:lineTo x="14679" y="21375"/>
                <wp:lineTo x="20016" y="17857"/>
                <wp:lineTo x="20016" y="17316"/>
                <wp:lineTo x="21351" y="14069"/>
                <wp:lineTo x="21351" y="6764"/>
                <wp:lineTo x="20550" y="3788"/>
                <wp:lineTo x="16814" y="812"/>
                <wp:lineTo x="14946" y="0"/>
                <wp:lineTo x="6405" y="0"/>
              </wp:wrapPolygon>
            </wp:wrapThrough>
            <wp:docPr id="31" name="Picture 3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clock&#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1780" cy="1520825"/>
                    </a:xfrm>
                    <a:prstGeom prst="rect">
                      <a:avLst/>
                    </a:prstGeom>
                  </pic:spPr>
                </pic:pic>
              </a:graphicData>
            </a:graphic>
          </wp:anchor>
        </w:drawing>
      </w:r>
    </w:p>
    <w:p w14:paraId="29AD6C6B" w14:textId="77777777" w:rsidR="008878D6" w:rsidRDefault="008878D6" w:rsidP="00201B26">
      <w:pPr>
        <w:pStyle w:val="Heading1"/>
        <w:spacing w:after="240"/>
        <w:rPr>
          <w:color w:val="313E47" w:themeColor="text1"/>
        </w:rPr>
      </w:pPr>
    </w:p>
    <w:p w14:paraId="109FC2D1" w14:textId="0C1F5931" w:rsidR="00DE4DEC" w:rsidRPr="00AC541D" w:rsidRDefault="00DE4DEC" w:rsidP="00201B26">
      <w:pPr>
        <w:pStyle w:val="Heading1"/>
        <w:spacing w:after="240"/>
        <w:rPr>
          <w:color w:val="auto"/>
        </w:rPr>
      </w:pPr>
      <w:r w:rsidRPr="00AC541D">
        <w:rPr>
          <w:color w:val="auto"/>
        </w:rPr>
        <w:t>Introduction</w:t>
      </w:r>
    </w:p>
    <w:p w14:paraId="062F76F9" w14:textId="77777777" w:rsidR="00E3199A" w:rsidRDefault="00E3199A" w:rsidP="00E3199A">
      <w:r>
        <w:t>The Scottish Witch Trials covered a 200 year period between 1550 and 1750. This resource uses the witch trials as the context to develop learners’ data literacy skills and to introduce the idea of a database.</w:t>
      </w:r>
    </w:p>
    <w:p w14:paraId="65F3E4DA" w14:textId="77777777" w:rsidR="00E3199A" w:rsidRDefault="00E3199A" w:rsidP="00E3199A">
      <w:r>
        <w:t>The Survey of Scottish Witchcraft Database is used as the primary data source.  Learners will search the database and use different maps to follow the stories of different people involved in the trials.</w:t>
      </w:r>
    </w:p>
    <w:p w14:paraId="589F7A74" w14:textId="77777777" w:rsidR="00E3199A" w:rsidRDefault="00E3199A" w:rsidP="00E3199A">
      <w:r>
        <w:rPr>
          <w:rStyle w:val="Strong"/>
        </w:rPr>
        <w:t>Copyright &amp; Data Access</w:t>
      </w:r>
    </w:p>
    <w:p w14:paraId="79298642" w14:textId="77777777" w:rsidR="00E3199A" w:rsidRDefault="00E3199A" w:rsidP="00E3199A">
      <w:r>
        <w:t xml:space="preserve">All data and map screenshots used in this resource are copyright to : Julian Goodare, Lauren Martin, Joyce Miller and Louise Yeoman, 'The Survey of Scottish Witchcraft', </w:t>
      </w:r>
      <w:hyperlink r:id="rId14" w:history="1">
        <w:r>
          <w:rPr>
            <w:rStyle w:val="Hyperlink"/>
          </w:rPr>
          <w:t>www.shc.ed.ac.uk/witches/</w:t>
        </w:r>
      </w:hyperlink>
    </w:p>
    <w:p w14:paraId="3D07D776" w14:textId="77777777" w:rsidR="00E86FF4" w:rsidRDefault="00E86FF4" w:rsidP="00AD5DA7">
      <w:pPr>
        <w:pStyle w:val="Heading1"/>
        <w:rPr>
          <w:color w:val="auto"/>
        </w:rPr>
      </w:pPr>
    </w:p>
    <w:p w14:paraId="1BFA3141" w14:textId="0BE0757C" w:rsidR="00AD5DA7" w:rsidRDefault="00AD5DA7" w:rsidP="00AD5DA7">
      <w:pPr>
        <w:pStyle w:val="Heading1"/>
        <w:rPr>
          <w:color w:val="auto"/>
        </w:rPr>
      </w:pPr>
      <w:r w:rsidRPr="00AC541D">
        <w:rPr>
          <w:color w:val="auto"/>
        </w:rPr>
        <w:t>Curriculum Links</w:t>
      </w:r>
    </w:p>
    <w:p w14:paraId="75BF825D" w14:textId="77777777" w:rsidR="00865097" w:rsidRPr="00865097" w:rsidRDefault="00865097" w:rsidP="00865097"/>
    <w:p w14:paraId="4A6C7085" w14:textId="353EDCFC" w:rsidR="00865097" w:rsidRPr="00865097" w:rsidRDefault="00865097" w:rsidP="00865097">
      <w:pPr>
        <w:rPr>
          <w:bCs/>
          <w:sz w:val="24"/>
        </w:rPr>
      </w:pPr>
      <w:r w:rsidRPr="00865097">
        <w:rPr>
          <w:bCs/>
          <w:sz w:val="24"/>
        </w:rPr>
        <w:t>Outcomes to support data skills</w:t>
      </w:r>
    </w:p>
    <w:p w14:paraId="3D257ADA" w14:textId="77777777" w:rsidR="00865097" w:rsidRPr="00865097" w:rsidRDefault="00865097" w:rsidP="00865097">
      <w:pPr>
        <w:numPr>
          <w:ilvl w:val="0"/>
          <w:numId w:val="19"/>
        </w:numPr>
        <w:rPr>
          <w:bCs/>
          <w:sz w:val="24"/>
        </w:rPr>
      </w:pPr>
      <w:r w:rsidRPr="00865097">
        <w:rPr>
          <w:b/>
          <w:sz w:val="24"/>
        </w:rPr>
        <w:t xml:space="preserve">TCH 3-02a: </w:t>
      </w:r>
      <w:r w:rsidRPr="00865097">
        <w:rPr>
          <w:bCs/>
          <w:sz w:val="24"/>
        </w:rPr>
        <w:t>Having used digital technologies to search, access and retrieve information I can justify my selection in terms of validity, reliability and have an awareness of plagiarism.</w:t>
      </w:r>
    </w:p>
    <w:p w14:paraId="61E6E38C" w14:textId="77777777" w:rsidR="00865097" w:rsidRPr="00865097" w:rsidRDefault="00865097" w:rsidP="00865097">
      <w:pPr>
        <w:numPr>
          <w:ilvl w:val="0"/>
          <w:numId w:val="19"/>
        </w:numPr>
        <w:rPr>
          <w:b/>
          <w:sz w:val="24"/>
        </w:rPr>
      </w:pPr>
      <w:r w:rsidRPr="00865097">
        <w:rPr>
          <w:b/>
          <w:sz w:val="24"/>
        </w:rPr>
        <w:t xml:space="preserve">MTH 3-21a: </w:t>
      </w:r>
      <w:r w:rsidRPr="00865097">
        <w:rPr>
          <w:bCs/>
          <w:sz w:val="24"/>
        </w:rPr>
        <w:t>I can display data in a clear way using a suitable scale, by choosing appropriately from an extended range of tables, charts, diagrams and graphs, making effective use of technology.</w:t>
      </w:r>
    </w:p>
    <w:p w14:paraId="71B45057" w14:textId="77777777" w:rsidR="00865097" w:rsidRPr="00865097" w:rsidRDefault="00865097" w:rsidP="00865097">
      <w:pPr>
        <w:numPr>
          <w:ilvl w:val="0"/>
          <w:numId w:val="19"/>
        </w:numPr>
        <w:rPr>
          <w:b/>
          <w:sz w:val="24"/>
        </w:rPr>
      </w:pPr>
      <w:r w:rsidRPr="00865097">
        <w:rPr>
          <w:b/>
          <w:sz w:val="24"/>
        </w:rPr>
        <w:t xml:space="preserve">LIT 3-06a: </w:t>
      </w:r>
      <w:r w:rsidRPr="00865097">
        <w:rPr>
          <w:bCs/>
          <w:sz w:val="24"/>
        </w:rPr>
        <w:t>I can independently select ideas and relevant information for different purposes, organise essential information or ideas and any supporting detail in a logical order, and use suitable vocabulary to communicate effectively with my audience.</w:t>
      </w:r>
    </w:p>
    <w:p w14:paraId="2D7B1BAF" w14:textId="77777777" w:rsidR="00865097" w:rsidRPr="00865097" w:rsidRDefault="00865097" w:rsidP="00865097">
      <w:pPr>
        <w:numPr>
          <w:ilvl w:val="0"/>
          <w:numId w:val="19"/>
        </w:numPr>
        <w:rPr>
          <w:b/>
          <w:sz w:val="24"/>
        </w:rPr>
      </w:pPr>
      <w:r w:rsidRPr="00865097">
        <w:rPr>
          <w:b/>
          <w:sz w:val="24"/>
        </w:rPr>
        <w:t xml:space="preserve">SOC 3-01a: </w:t>
      </w:r>
      <w:r w:rsidRPr="00865097">
        <w:rPr>
          <w:bCs/>
          <w:sz w:val="24"/>
        </w:rPr>
        <w:t>I can use my knowledge of a historical period to interpret the evidence and present an informed view.</w:t>
      </w:r>
    </w:p>
    <w:p w14:paraId="609032E7" w14:textId="16FDC427" w:rsidR="00690CF1" w:rsidRPr="00AC541D" w:rsidRDefault="00690CF1" w:rsidP="008A2457">
      <w:pPr>
        <w:rPr>
          <w:sz w:val="24"/>
          <w:szCs w:val="24"/>
        </w:rPr>
      </w:pPr>
    </w:p>
    <w:p w14:paraId="4E5D3382" w14:textId="77777777" w:rsidR="00D52CE6" w:rsidRPr="00AC541D" w:rsidRDefault="00D52CE6">
      <w:pPr>
        <w:rPr>
          <w:rFonts w:asciiTheme="majorHAnsi" w:eastAsiaTheme="majorEastAsia" w:hAnsiTheme="majorHAnsi" w:cstheme="majorBidi"/>
          <w:sz w:val="32"/>
          <w:szCs w:val="32"/>
        </w:rPr>
      </w:pPr>
      <w:r w:rsidRPr="00AC541D">
        <w:br w:type="page"/>
      </w:r>
    </w:p>
    <w:p w14:paraId="4C88DD57" w14:textId="77777777" w:rsidR="009E0128" w:rsidRDefault="009E0128" w:rsidP="00690CF1">
      <w:pPr>
        <w:pStyle w:val="Heading1"/>
        <w:rPr>
          <w:color w:val="auto"/>
        </w:rPr>
      </w:pPr>
    </w:p>
    <w:p w14:paraId="1B5D6FE0" w14:textId="192571BB" w:rsidR="00690CF1" w:rsidRPr="00AC541D" w:rsidRDefault="002C1E85" w:rsidP="00690CF1">
      <w:pPr>
        <w:pStyle w:val="Heading1"/>
        <w:rPr>
          <w:color w:val="auto"/>
        </w:rPr>
      </w:pPr>
      <w:r>
        <w:rPr>
          <w:color w:val="auto"/>
        </w:rPr>
        <w:t>Topic introduction</w:t>
      </w:r>
    </w:p>
    <w:p w14:paraId="310A8E35" w14:textId="77777777" w:rsidR="006E0FC6" w:rsidRPr="00AC541D" w:rsidRDefault="006E0FC6" w:rsidP="0033766F">
      <w:pPr>
        <w:pStyle w:val="TableHeader"/>
        <w:rPr>
          <w:color w:val="auto"/>
        </w:rPr>
      </w:pPr>
    </w:p>
    <w:p w14:paraId="5F73C0E2" w14:textId="24592B57" w:rsidR="00690CF1" w:rsidRPr="00AC541D" w:rsidRDefault="002C1E85" w:rsidP="002C1E85">
      <w:pPr>
        <w:spacing w:line="360" w:lineRule="auto"/>
        <w:rPr>
          <w:rFonts w:cstheme="minorHAnsi"/>
          <w:sz w:val="24"/>
          <w:szCs w:val="24"/>
        </w:rPr>
      </w:pPr>
      <w:r w:rsidRPr="002C1E85">
        <w:rPr>
          <w:sz w:val="24"/>
          <w:szCs w:val="24"/>
        </w:rPr>
        <w:t xml:space="preserve">Watch a 6 minute (BBC) clip about </w:t>
      </w:r>
      <w:hyperlink r:id="rId15" w:history="1">
        <w:r w:rsidRPr="00E86FF4">
          <w:rPr>
            <w:sz w:val="24"/>
            <w:szCs w:val="24"/>
            <w:u w:val="single"/>
          </w:rPr>
          <w:t>Gellis (Gelie) Duncan</w:t>
        </w:r>
      </w:hyperlink>
      <w:r>
        <w:rPr>
          <w:sz w:val="24"/>
          <w:szCs w:val="24"/>
        </w:rPr>
        <w:t>.</w:t>
      </w:r>
      <w:r w:rsidRPr="002C1E85">
        <w:rPr>
          <w:sz w:val="24"/>
          <w:szCs w:val="24"/>
        </w:rPr>
        <w:t xml:space="preserve"> </w:t>
      </w:r>
    </w:p>
    <w:p w14:paraId="2FD3FA56" w14:textId="77777777" w:rsidR="0058715C" w:rsidRPr="0058715C" w:rsidRDefault="0058715C" w:rsidP="0058715C">
      <w:pPr>
        <w:pStyle w:val="Heading1"/>
        <w:rPr>
          <w:color w:val="auto"/>
        </w:rPr>
      </w:pPr>
      <w:r w:rsidRPr="0058715C">
        <w:rPr>
          <w:color w:val="auto"/>
        </w:rPr>
        <w:t>The Scottish Witchcraft Database</w:t>
      </w:r>
    </w:p>
    <w:p w14:paraId="72377681" w14:textId="77777777" w:rsidR="0058715C" w:rsidRPr="0058715C" w:rsidRDefault="0058715C" w:rsidP="0058715C">
      <w:pPr>
        <w:pStyle w:val="NormalWeb"/>
        <w:rPr>
          <w:rFonts w:asciiTheme="minorHAnsi" w:hAnsiTheme="minorHAnsi" w:cstheme="minorHAnsi"/>
        </w:rPr>
      </w:pPr>
      <w:r w:rsidRPr="0058715C">
        <w:rPr>
          <w:rFonts w:asciiTheme="minorHAnsi" w:hAnsiTheme="minorHAnsi" w:cstheme="minorHAnsi"/>
        </w:rPr>
        <w:t xml:space="preserve">Talk to the class about the database and provide </w:t>
      </w:r>
      <w:hyperlink r:id="rId16" w:history="1">
        <w:r w:rsidRPr="0058715C">
          <w:rPr>
            <w:rStyle w:val="Hyperlink"/>
            <w:rFonts w:asciiTheme="minorHAnsi" w:hAnsiTheme="minorHAnsi" w:cstheme="minorHAnsi"/>
          </w:rPr>
          <w:t>context to the project</w:t>
        </w:r>
      </w:hyperlink>
      <w:r w:rsidRPr="0058715C">
        <w:rPr>
          <w:rFonts w:asciiTheme="minorHAnsi" w:hAnsiTheme="minorHAnsi" w:cstheme="minorHAnsi"/>
        </w:rPr>
        <w:t>.</w:t>
      </w:r>
    </w:p>
    <w:p w14:paraId="54CA14B8" w14:textId="77777777" w:rsidR="0058715C" w:rsidRPr="0058715C" w:rsidRDefault="0058715C" w:rsidP="0058715C">
      <w:pPr>
        <w:pStyle w:val="NormalWeb"/>
        <w:rPr>
          <w:rFonts w:asciiTheme="minorHAnsi" w:hAnsiTheme="minorHAnsi" w:cstheme="minorHAnsi"/>
        </w:rPr>
      </w:pPr>
      <w:r w:rsidRPr="0058715C">
        <w:rPr>
          <w:rFonts w:asciiTheme="minorHAnsi" w:hAnsiTheme="minorHAnsi" w:cstheme="minorHAnsi"/>
        </w:rPr>
        <w:t>Explain that we are going to use this database to both learn more about what a database is and how it works and to find out more about witches and an interesting period of Scottish History.</w:t>
      </w:r>
    </w:p>
    <w:p w14:paraId="6789B95F" w14:textId="77777777" w:rsidR="0058715C" w:rsidRDefault="0058715C" w:rsidP="0058715C">
      <w:pPr>
        <w:pStyle w:val="Heading1"/>
      </w:pPr>
      <w:r w:rsidRPr="0058715C">
        <w:rPr>
          <w:color w:val="auto"/>
        </w:rPr>
        <w:t>Activity 1 – Witchcraft in Scotland</w:t>
      </w:r>
    </w:p>
    <w:p w14:paraId="29996C3F" w14:textId="77777777" w:rsidR="0058715C" w:rsidRPr="0058715C" w:rsidRDefault="0058715C" w:rsidP="0058715C">
      <w:pPr>
        <w:numPr>
          <w:ilvl w:val="0"/>
          <w:numId w:val="20"/>
        </w:numPr>
        <w:spacing w:before="100" w:beforeAutospacing="1" w:after="100" w:afterAutospacing="1" w:line="240" w:lineRule="auto"/>
        <w:rPr>
          <w:rFonts w:cstheme="minorHAnsi"/>
          <w:sz w:val="24"/>
          <w:szCs w:val="24"/>
        </w:rPr>
      </w:pPr>
      <w:r w:rsidRPr="0058715C">
        <w:rPr>
          <w:rFonts w:cstheme="minorHAnsi"/>
          <w:sz w:val="24"/>
          <w:szCs w:val="24"/>
        </w:rPr>
        <w:t xml:space="preserve">Read </w:t>
      </w:r>
      <w:hyperlink r:id="rId17" w:history="1">
        <w:r w:rsidRPr="0058715C">
          <w:rPr>
            <w:rStyle w:val="Hyperlink"/>
            <w:rFonts w:cstheme="minorHAnsi"/>
            <w:sz w:val="24"/>
            <w:szCs w:val="24"/>
          </w:rPr>
          <w:t>the database introduction</w:t>
        </w:r>
      </w:hyperlink>
    </w:p>
    <w:p w14:paraId="7DDA7497" w14:textId="77777777" w:rsidR="0058715C" w:rsidRPr="0058715C" w:rsidRDefault="0058715C" w:rsidP="0058715C">
      <w:pPr>
        <w:numPr>
          <w:ilvl w:val="0"/>
          <w:numId w:val="20"/>
        </w:numPr>
        <w:spacing w:before="100" w:beforeAutospacing="1" w:after="100" w:afterAutospacing="1" w:line="240" w:lineRule="auto"/>
        <w:rPr>
          <w:rFonts w:cstheme="minorHAnsi"/>
          <w:sz w:val="24"/>
          <w:szCs w:val="24"/>
        </w:rPr>
      </w:pPr>
      <w:r w:rsidRPr="0058715C">
        <w:rPr>
          <w:rFonts w:cstheme="minorHAnsi"/>
          <w:sz w:val="24"/>
          <w:szCs w:val="24"/>
        </w:rPr>
        <w:t>Find out the following:</w:t>
      </w:r>
    </w:p>
    <w:p w14:paraId="40B7BE8A" w14:textId="77777777" w:rsidR="0058715C" w:rsidRPr="0058715C" w:rsidRDefault="0058715C" w:rsidP="0058715C">
      <w:pPr>
        <w:numPr>
          <w:ilvl w:val="1"/>
          <w:numId w:val="20"/>
        </w:numPr>
        <w:spacing w:before="100" w:beforeAutospacing="1" w:after="100" w:afterAutospacing="1" w:line="240" w:lineRule="auto"/>
        <w:rPr>
          <w:rFonts w:cstheme="minorHAnsi"/>
          <w:sz w:val="24"/>
          <w:szCs w:val="24"/>
        </w:rPr>
      </w:pPr>
      <w:r w:rsidRPr="0058715C">
        <w:rPr>
          <w:rFonts w:cstheme="minorHAnsi"/>
          <w:sz w:val="24"/>
          <w:szCs w:val="24"/>
        </w:rPr>
        <w:t>How many accused witches were women and how many were men? (3223 and 575 or 84% and 15%)</w:t>
      </w:r>
    </w:p>
    <w:p w14:paraId="64158D5F" w14:textId="77777777" w:rsidR="0058715C" w:rsidRPr="0058715C" w:rsidRDefault="0058715C" w:rsidP="0058715C">
      <w:pPr>
        <w:numPr>
          <w:ilvl w:val="1"/>
          <w:numId w:val="20"/>
        </w:numPr>
        <w:spacing w:before="100" w:beforeAutospacing="1" w:after="100" w:afterAutospacing="1" w:line="240" w:lineRule="auto"/>
        <w:rPr>
          <w:rFonts w:cstheme="minorHAnsi"/>
          <w:sz w:val="24"/>
          <w:szCs w:val="24"/>
        </w:rPr>
      </w:pPr>
      <w:r w:rsidRPr="0058715C">
        <w:rPr>
          <w:rFonts w:cstheme="minorHAnsi"/>
          <w:sz w:val="24"/>
          <w:szCs w:val="24"/>
        </w:rPr>
        <w:t>What was the average age of most of the accused witches? (50 to 60)</w:t>
      </w:r>
    </w:p>
    <w:p w14:paraId="29DD5C2A" w14:textId="77777777" w:rsidR="0058715C" w:rsidRPr="0058715C" w:rsidRDefault="0058715C" w:rsidP="0058715C">
      <w:pPr>
        <w:numPr>
          <w:ilvl w:val="1"/>
          <w:numId w:val="20"/>
        </w:numPr>
        <w:spacing w:before="100" w:beforeAutospacing="1" w:after="100" w:afterAutospacing="1" w:line="240" w:lineRule="auto"/>
        <w:rPr>
          <w:rFonts w:cstheme="minorHAnsi"/>
          <w:sz w:val="24"/>
          <w:szCs w:val="24"/>
        </w:rPr>
      </w:pPr>
      <w:r w:rsidRPr="0058715C">
        <w:rPr>
          <w:rFonts w:cstheme="minorHAnsi"/>
          <w:sz w:val="24"/>
          <w:szCs w:val="24"/>
        </w:rPr>
        <w:t>What was the name of the law that was used to prosecute accused witches? (The Witchcraft Act)</w:t>
      </w:r>
    </w:p>
    <w:p w14:paraId="2C258B41" w14:textId="77777777" w:rsidR="0058715C" w:rsidRPr="0058715C" w:rsidRDefault="0058715C" w:rsidP="0058715C">
      <w:pPr>
        <w:numPr>
          <w:ilvl w:val="1"/>
          <w:numId w:val="20"/>
        </w:numPr>
        <w:spacing w:before="100" w:beforeAutospacing="1" w:after="100" w:afterAutospacing="1" w:line="240" w:lineRule="auto"/>
        <w:rPr>
          <w:rFonts w:cstheme="minorHAnsi"/>
          <w:sz w:val="24"/>
          <w:szCs w:val="24"/>
        </w:rPr>
      </w:pPr>
      <w:r w:rsidRPr="0058715C">
        <w:rPr>
          <w:rFonts w:cstheme="minorHAnsi"/>
          <w:sz w:val="24"/>
          <w:szCs w:val="24"/>
        </w:rPr>
        <w:t>Write down one other thing you found interesting</w:t>
      </w:r>
    </w:p>
    <w:p w14:paraId="375C07D8" w14:textId="77777777" w:rsidR="0058715C" w:rsidRPr="0058715C" w:rsidRDefault="0058715C" w:rsidP="0058715C">
      <w:pPr>
        <w:pStyle w:val="NormalWeb"/>
        <w:rPr>
          <w:rFonts w:asciiTheme="minorHAnsi" w:hAnsiTheme="minorHAnsi" w:cstheme="minorHAnsi"/>
        </w:rPr>
      </w:pPr>
      <w:r w:rsidRPr="0058715C">
        <w:rPr>
          <w:rFonts w:asciiTheme="minorHAnsi" w:hAnsiTheme="minorHAnsi" w:cstheme="minorHAnsi"/>
        </w:rPr>
        <w:t>Hold a plenary to review the findings</w:t>
      </w:r>
    </w:p>
    <w:p w14:paraId="0286F85B" w14:textId="601BACDE" w:rsidR="001E5C30" w:rsidRDefault="0058715C" w:rsidP="003128D4">
      <w:pPr>
        <w:pStyle w:val="NormalWeb"/>
        <w:rPr>
          <w:rFonts w:eastAsiaTheme="majorEastAsia" w:cstheme="minorHAnsi"/>
        </w:rPr>
      </w:pPr>
      <w:r w:rsidRPr="0058715C">
        <w:rPr>
          <w:rFonts w:asciiTheme="minorHAnsi" w:hAnsiTheme="minorHAnsi" w:cstheme="minorHAnsi"/>
        </w:rPr>
        <w:t>The following layout diagram can be used to help learners understand the relationships between the data and to explain how the information has been structured. The diagram is copyright of the Scottish Witchcraft Survey.</w:t>
      </w:r>
    </w:p>
    <w:p w14:paraId="7E860020" w14:textId="21451057" w:rsidR="001214C7" w:rsidRDefault="001214C7" w:rsidP="001214C7">
      <w:pPr>
        <w:jc w:val="center"/>
        <w:rPr>
          <w:rFonts w:eastAsiaTheme="majorEastAsia" w:cstheme="minorHAnsi"/>
          <w:sz w:val="24"/>
          <w:szCs w:val="24"/>
        </w:rPr>
      </w:pPr>
      <w:r>
        <w:rPr>
          <w:rFonts w:eastAsiaTheme="majorEastAsia" w:cstheme="minorHAnsi"/>
          <w:noProof/>
          <w:sz w:val="24"/>
          <w:szCs w:val="24"/>
        </w:rPr>
        <w:drawing>
          <wp:inline distT="0" distB="0" distL="0" distR="0" wp14:anchorId="71908F07" wp14:editId="5E0745F4">
            <wp:extent cx="4601217" cy="3534268"/>
            <wp:effectExtent l="0" t="0" r="8890" b="9525"/>
            <wp:docPr id="24" name="Picture 24" descr="Database Layout Diagram showing connections between the accused, information relating to the case and the tri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atabase Layout Diagram showing connections between the accused, information relating to the case and the trial process."/>
                    <pic:cNvPicPr/>
                  </pic:nvPicPr>
                  <pic:blipFill>
                    <a:blip r:embed="rId18">
                      <a:extLst>
                        <a:ext uri="{28A0092B-C50C-407E-A947-70E740481C1C}">
                          <a14:useLocalDpi xmlns:a14="http://schemas.microsoft.com/office/drawing/2010/main" val="0"/>
                        </a:ext>
                      </a:extLst>
                    </a:blip>
                    <a:stretch>
                      <a:fillRect/>
                    </a:stretch>
                  </pic:blipFill>
                  <pic:spPr>
                    <a:xfrm>
                      <a:off x="0" y="0"/>
                      <a:ext cx="4601217" cy="3534268"/>
                    </a:xfrm>
                    <a:prstGeom prst="rect">
                      <a:avLst/>
                    </a:prstGeom>
                  </pic:spPr>
                </pic:pic>
              </a:graphicData>
            </a:graphic>
          </wp:inline>
        </w:drawing>
      </w:r>
    </w:p>
    <w:p w14:paraId="040B9D07" w14:textId="77777777" w:rsidR="001214C7" w:rsidRDefault="001214C7" w:rsidP="003E431E">
      <w:pPr>
        <w:rPr>
          <w:rFonts w:eastAsiaTheme="majorEastAsia" w:cstheme="minorHAnsi"/>
          <w:sz w:val="24"/>
          <w:szCs w:val="24"/>
        </w:rPr>
      </w:pPr>
    </w:p>
    <w:p w14:paraId="4B051F2C" w14:textId="74EB8573" w:rsidR="003E431E" w:rsidRPr="003E431E" w:rsidRDefault="003E431E" w:rsidP="003E431E">
      <w:pPr>
        <w:rPr>
          <w:rFonts w:eastAsiaTheme="majorEastAsia" w:cstheme="minorHAnsi"/>
          <w:sz w:val="24"/>
          <w:szCs w:val="24"/>
        </w:rPr>
      </w:pPr>
      <w:r w:rsidRPr="003E431E">
        <w:rPr>
          <w:rFonts w:eastAsiaTheme="majorEastAsia" w:cstheme="minorHAnsi"/>
          <w:sz w:val="24"/>
          <w:szCs w:val="24"/>
        </w:rPr>
        <w:t>Things to consider</w:t>
      </w:r>
    </w:p>
    <w:p w14:paraId="1E89B74C" w14:textId="77777777" w:rsidR="003E431E" w:rsidRPr="003E431E" w:rsidRDefault="003E431E" w:rsidP="003E431E">
      <w:pPr>
        <w:numPr>
          <w:ilvl w:val="0"/>
          <w:numId w:val="21"/>
        </w:numPr>
        <w:rPr>
          <w:rFonts w:eastAsiaTheme="majorEastAsia" w:cstheme="minorHAnsi"/>
          <w:sz w:val="24"/>
          <w:szCs w:val="24"/>
        </w:rPr>
      </w:pPr>
      <w:r w:rsidRPr="003E431E">
        <w:rPr>
          <w:rFonts w:eastAsiaTheme="majorEastAsia" w:cstheme="minorHAnsi"/>
          <w:sz w:val="24"/>
          <w:szCs w:val="24"/>
        </w:rPr>
        <w:t>There is a 1:n relationship between accused and case, therefore an accused witch could be involved in more than one case.</w:t>
      </w:r>
    </w:p>
    <w:p w14:paraId="2449B00F" w14:textId="77777777" w:rsidR="003E431E" w:rsidRPr="003E431E" w:rsidRDefault="003E431E" w:rsidP="003E431E">
      <w:pPr>
        <w:numPr>
          <w:ilvl w:val="0"/>
          <w:numId w:val="21"/>
        </w:numPr>
        <w:rPr>
          <w:rFonts w:eastAsiaTheme="majorEastAsia" w:cstheme="minorHAnsi"/>
          <w:sz w:val="24"/>
          <w:szCs w:val="24"/>
        </w:rPr>
      </w:pPr>
      <w:r w:rsidRPr="003E431E">
        <w:rPr>
          <w:rFonts w:eastAsiaTheme="majorEastAsia" w:cstheme="minorHAnsi"/>
          <w:sz w:val="24"/>
          <w:szCs w:val="24"/>
        </w:rPr>
        <w:t>There is a 1:n relationship between a case and a trial process so a case may form part of more than one trial process.</w:t>
      </w:r>
    </w:p>
    <w:p w14:paraId="39F3F3EF" w14:textId="77777777" w:rsidR="003E431E" w:rsidRPr="003E431E" w:rsidRDefault="003E431E" w:rsidP="003E431E">
      <w:pPr>
        <w:rPr>
          <w:rFonts w:eastAsiaTheme="majorEastAsia" w:cstheme="minorHAnsi"/>
          <w:sz w:val="24"/>
          <w:szCs w:val="24"/>
        </w:rPr>
      </w:pPr>
      <w:hyperlink r:id="rId19" w:history="1">
        <w:r w:rsidRPr="003E431E">
          <w:rPr>
            <w:rStyle w:val="Hyperlink"/>
            <w:rFonts w:eastAsiaTheme="majorEastAsia" w:cstheme="minorHAnsi"/>
            <w:sz w:val="24"/>
            <w:szCs w:val="24"/>
          </w:rPr>
          <w:t>Access the database</w:t>
        </w:r>
      </w:hyperlink>
    </w:p>
    <w:p w14:paraId="5EE1F269" w14:textId="77777777" w:rsidR="003E431E" w:rsidRPr="003E431E" w:rsidRDefault="003E431E" w:rsidP="003E431E">
      <w:pPr>
        <w:rPr>
          <w:rFonts w:eastAsiaTheme="majorEastAsia" w:cstheme="minorHAnsi"/>
          <w:sz w:val="24"/>
          <w:szCs w:val="24"/>
        </w:rPr>
      </w:pPr>
      <w:r w:rsidRPr="003E431E">
        <w:rPr>
          <w:rFonts w:eastAsiaTheme="majorEastAsia" w:cstheme="minorHAnsi"/>
          <w:sz w:val="24"/>
          <w:szCs w:val="24"/>
        </w:rPr>
        <w:t>The following activities will help learners become familiar with the architecture of the database.</w:t>
      </w:r>
    </w:p>
    <w:p w14:paraId="7FF127E0" w14:textId="504677E5" w:rsidR="00D62F87" w:rsidRDefault="00D62F87">
      <w:pPr>
        <w:rPr>
          <w:b/>
          <w:color w:val="EAC036" w:themeColor="accent2"/>
          <w:sz w:val="20"/>
        </w:rPr>
      </w:pPr>
    </w:p>
    <w:p w14:paraId="181FE195" w14:textId="77777777" w:rsidR="00B95CDA" w:rsidRDefault="00B95CDA" w:rsidP="00D62F87">
      <w:pPr>
        <w:pStyle w:val="Heading1"/>
        <w:rPr>
          <w:color w:val="auto"/>
        </w:rPr>
      </w:pPr>
    </w:p>
    <w:p w14:paraId="0547AA68" w14:textId="3A6D8F51" w:rsidR="00D62F87" w:rsidRPr="00D62F87" w:rsidRDefault="00D62F87" w:rsidP="00D62F87">
      <w:pPr>
        <w:pStyle w:val="Heading1"/>
        <w:rPr>
          <w:color w:val="auto"/>
        </w:rPr>
      </w:pPr>
      <w:r w:rsidRPr="00D62F87">
        <w:rPr>
          <w:color w:val="auto"/>
        </w:rPr>
        <w:t>Activity 2 – Find out more about Gellis Duncan</w:t>
      </w:r>
    </w:p>
    <w:p w14:paraId="29610869" w14:textId="77777777" w:rsidR="00D62F87" w:rsidRPr="00D62F87" w:rsidRDefault="00D62F87" w:rsidP="00D62F87">
      <w:pPr>
        <w:pStyle w:val="NormalWeb"/>
        <w:rPr>
          <w:rFonts w:asciiTheme="minorHAnsi" w:hAnsiTheme="minorHAnsi" w:cstheme="minorHAnsi"/>
        </w:rPr>
      </w:pPr>
      <w:r w:rsidRPr="00D62F87">
        <w:rPr>
          <w:rFonts w:asciiTheme="minorHAnsi" w:hAnsiTheme="minorHAnsi" w:cstheme="minorHAnsi"/>
        </w:rPr>
        <w:t xml:space="preserve">Use the Scottish Witchcraft Database and read more about the </w:t>
      </w:r>
      <w:hyperlink r:id="rId20" w:history="1">
        <w:r w:rsidRPr="00D62F87">
          <w:rPr>
            <w:rStyle w:val="Hyperlink"/>
            <w:rFonts w:asciiTheme="minorHAnsi" w:hAnsiTheme="minorHAnsi" w:cstheme="minorHAnsi"/>
          </w:rPr>
          <w:t>Gelie Duncan case</w:t>
        </w:r>
      </w:hyperlink>
      <w:r w:rsidRPr="00D62F87">
        <w:rPr>
          <w:rFonts w:asciiTheme="minorHAnsi" w:hAnsiTheme="minorHAnsi" w:cstheme="minorHAnsi"/>
        </w:rPr>
        <w:t xml:space="preserve"> (note the alternative spelling of her name).</w:t>
      </w:r>
    </w:p>
    <w:p w14:paraId="0A8C7991" w14:textId="77777777" w:rsidR="00D62F87" w:rsidRPr="00D62F87" w:rsidRDefault="00D62F87" w:rsidP="00D62F87">
      <w:pPr>
        <w:pStyle w:val="NormalWeb"/>
        <w:rPr>
          <w:rFonts w:asciiTheme="minorHAnsi" w:hAnsiTheme="minorHAnsi" w:cstheme="minorHAnsi"/>
        </w:rPr>
      </w:pPr>
      <w:r w:rsidRPr="00D62F87">
        <w:rPr>
          <w:rFonts w:asciiTheme="minorHAnsi" w:hAnsiTheme="minorHAnsi" w:cstheme="minorHAnsi"/>
        </w:rPr>
        <w:t>Encourage learners to follow the links in the database and make notes about what they find. In addition look at the information about Gelie Duncan and the Database layout diagram and do the following:</w:t>
      </w:r>
    </w:p>
    <w:p w14:paraId="4A2065D9" w14:textId="77777777" w:rsidR="00D62F87" w:rsidRPr="00D62F87" w:rsidRDefault="00D62F87" w:rsidP="00D62F87">
      <w:pPr>
        <w:numPr>
          <w:ilvl w:val="0"/>
          <w:numId w:val="22"/>
        </w:numPr>
        <w:spacing w:before="100" w:beforeAutospacing="1" w:after="100" w:afterAutospacing="1" w:line="240" w:lineRule="auto"/>
        <w:rPr>
          <w:rFonts w:cstheme="minorHAnsi"/>
          <w:sz w:val="24"/>
          <w:szCs w:val="24"/>
        </w:rPr>
      </w:pPr>
      <w:r w:rsidRPr="00D62F87">
        <w:rPr>
          <w:rFonts w:cstheme="minorHAnsi"/>
          <w:sz w:val="24"/>
          <w:szCs w:val="24"/>
        </w:rPr>
        <w:t>Identify biographical data about Gelie Duncan. Using this information could you update the database diagram to provide more details of the different data stored about an accused witch?</w:t>
      </w:r>
    </w:p>
    <w:p w14:paraId="57F01C2F" w14:textId="77777777" w:rsidR="00D62F87" w:rsidRPr="00D62F87" w:rsidRDefault="00D62F87" w:rsidP="00D62F87">
      <w:pPr>
        <w:numPr>
          <w:ilvl w:val="0"/>
          <w:numId w:val="22"/>
        </w:numPr>
        <w:spacing w:before="100" w:beforeAutospacing="1" w:after="100" w:afterAutospacing="1" w:line="240" w:lineRule="auto"/>
        <w:rPr>
          <w:rFonts w:cstheme="minorHAnsi"/>
          <w:sz w:val="24"/>
          <w:szCs w:val="24"/>
        </w:rPr>
      </w:pPr>
      <w:r w:rsidRPr="00D62F87">
        <w:rPr>
          <w:rFonts w:cstheme="minorHAnsi"/>
          <w:sz w:val="24"/>
          <w:szCs w:val="24"/>
        </w:rPr>
        <w:t>Identify case data for Gelie Duncan, how many different examples of case data are noted in Gelie Duncan’s record?</w:t>
      </w:r>
    </w:p>
    <w:p w14:paraId="3176158F" w14:textId="77777777" w:rsidR="00D62F87" w:rsidRPr="00D62F87" w:rsidRDefault="00D62F87" w:rsidP="00D62F87">
      <w:pPr>
        <w:numPr>
          <w:ilvl w:val="0"/>
          <w:numId w:val="22"/>
        </w:numPr>
        <w:spacing w:before="100" w:beforeAutospacing="1" w:after="100" w:afterAutospacing="1" w:line="240" w:lineRule="auto"/>
        <w:rPr>
          <w:rFonts w:cstheme="minorHAnsi"/>
          <w:sz w:val="24"/>
          <w:szCs w:val="24"/>
        </w:rPr>
      </w:pPr>
      <w:r w:rsidRPr="00D62F87">
        <w:rPr>
          <w:rFonts w:cstheme="minorHAnsi"/>
          <w:sz w:val="24"/>
          <w:szCs w:val="24"/>
        </w:rPr>
        <w:t>Identify Trial Process Data about Gelie Duncan. Which sets of data are shown in her record?</w:t>
      </w:r>
    </w:p>
    <w:p w14:paraId="1A25EAAA" w14:textId="1002B5BA" w:rsidR="00D62F87" w:rsidRDefault="00D62F87" w:rsidP="00D62F87">
      <w:pPr>
        <w:pStyle w:val="NormalWeb"/>
        <w:rPr>
          <w:rFonts w:asciiTheme="minorHAnsi" w:hAnsiTheme="minorHAnsi" w:cstheme="minorHAnsi"/>
        </w:rPr>
      </w:pPr>
      <w:r w:rsidRPr="00D62F87">
        <w:rPr>
          <w:rFonts w:asciiTheme="minorHAnsi" w:hAnsiTheme="minorHAnsi" w:cstheme="minorHAnsi"/>
        </w:rPr>
        <w:t>Hold a short plenary sharing information. Did the diagram help understand the data? How did they identify related data? What more we might want to know?</w:t>
      </w:r>
    </w:p>
    <w:p w14:paraId="53025219" w14:textId="77777777" w:rsidR="00D62F87" w:rsidRPr="00D62F87" w:rsidRDefault="00D62F87" w:rsidP="00D62F87">
      <w:pPr>
        <w:pStyle w:val="NormalWeb"/>
        <w:rPr>
          <w:rFonts w:asciiTheme="minorHAnsi" w:hAnsiTheme="minorHAnsi" w:cstheme="minorHAnsi"/>
        </w:rPr>
      </w:pPr>
    </w:p>
    <w:p w14:paraId="5BE3E14E" w14:textId="77777777" w:rsidR="00523E62" w:rsidRDefault="00523E62">
      <w:pPr>
        <w:rPr>
          <w:rFonts w:asciiTheme="majorHAnsi" w:eastAsiaTheme="majorEastAsia" w:hAnsiTheme="majorHAnsi" w:cstheme="majorBidi"/>
          <w:sz w:val="32"/>
          <w:szCs w:val="32"/>
        </w:rPr>
      </w:pPr>
      <w:r>
        <w:br w:type="page"/>
      </w:r>
    </w:p>
    <w:p w14:paraId="5B34677D" w14:textId="77777777" w:rsidR="00523E62" w:rsidRDefault="00523E62" w:rsidP="00D62F87">
      <w:pPr>
        <w:pStyle w:val="Heading1"/>
        <w:rPr>
          <w:color w:val="auto"/>
        </w:rPr>
      </w:pPr>
    </w:p>
    <w:p w14:paraId="3BA83BD2" w14:textId="5047527D" w:rsidR="00D62F87" w:rsidRPr="00D62F87" w:rsidRDefault="00D62F87" w:rsidP="00D62F87">
      <w:pPr>
        <w:pStyle w:val="Heading1"/>
        <w:rPr>
          <w:color w:val="auto"/>
        </w:rPr>
      </w:pPr>
      <w:r w:rsidRPr="00D62F87">
        <w:rPr>
          <w:color w:val="auto"/>
        </w:rPr>
        <w:t>Activity 3 – Mapping Data</w:t>
      </w:r>
    </w:p>
    <w:p w14:paraId="400BCCBE" w14:textId="77777777" w:rsidR="00D62F87" w:rsidRPr="00D62F87" w:rsidRDefault="00D62F87" w:rsidP="00D62F87">
      <w:pPr>
        <w:pStyle w:val="NormalWeb"/>
        <w:rPr>
          <w:rFonts w:asciiTheme="minorHAnsi" w:hAnsiTheme="minorHAnsi" w:cstheme="minorHAnsi"/>
        </w:rPr>
      </w:pPr>
      <w:r w:rsidRPr="00D62F87">
        <w:rPr>
          <w:rFonts w:asciiTheme="minorHAnsi" w:hAnsiTheme="minorHAnsi" w:cstheme="minorHAnsi"/>
        </w:rPr>
        <w:t xml:space="preserve">Use </w:t>
      </w:r>
      <w:hyperlink r:id="rId21" w:history="1">
        <w:r w:rsidRPr="00D62F87">
          <w:rPr>
            <w:rStyle w:val="Hyperlink"/>
            <w:rFonts w:asciiTheme="minorHAnsi" w:hAnsiTheme="minorHAnsi" w:cstheme="minorHAnsi"/>
          </w:rPr>
          <w:t>Scottish Witchcraft Maps</w:t>
        </w:r>
      </w:hyperlink>
      <w:r w:rsidRPr="00D62F87">
        <w:rPr>
          <w:rFonts w:asciiTheme="minorHAnsi" w:hAnsiTheme="minorHAnsi" w:cstheme="minorHAnsi"/>
        </w:rPr>
        <w:t xml:space="preserve"> to understand more about Scotland’s witches. Find out:</w:t>
      </w:r>
    </w:p>
    <w:p w14:paraId="1FBA6C9E" w14:textId="77777777" w:rsidR="00D62F87" w:rsidRPr="00D62F87" w:rsidRDefault="00D62F87" w:rsidP="00D62F87">
      <w:pPr>
        <w:numPr>
          <w:ilvl w:val="0"/>
          <w:numId w:val="23"/>
        </w:numPr>
        <w:spacing w:before="100" w:beforeAutospacing="1" w:after="100" w:afterAutospacing="1" w:line="240" w:lineRule="auto"/>
        <w:rPr>
          <w:rFonts w:cstheme="minorHAnsi"/>
          <w:sz w:val="24"/>
          <w:szCs w:val="24"/>
        </w:rPr>
      </w:pPr>
      <w:r w:rsidRPr="00D62F87">
        <w:rPr>
          <w:rFonts w:cstheme="minorHAnsi"/>
          <w:sz w:val="24"/>
          <w:szCs w:val="24"/>
        </w:rPr>
        <w:t>How many witches lived in your town?</w:t>
      </w:r>
    </w:p>
    <w:p w14:paraId="4DE5A9D6" w14:textId="77777777" w:rsidR="00D62F87" w:rsidRPr="00D62F87" w:rsidRDefault="00D62F87" w:rsidP="00D62F87">
      <w:pPr>
        <w:numPr>
          <w:ilvl w:val="0"/>
          <w:numId w:val="23"/>
        </w:numPr>
        <w:spacing w:before="100" w:beforeAutospacing="1" w:after="100" w:afterAutospacing="1" w:line="240" w:lineRule="auto"/>
        <w:rPr>
          <w:rFonts w:cstheme="minorHAnsi"/>
          <w:sz w:val="24"/>
          <w:szCs w:val="24"/>
        </w:rPr>
      </w:pPr>
      <w:r w:rsidRPr="00D62F87">
        <w:rPr>
          <w:rFonts w:cstheme="minorHAnsi"/>
          <w:sz w:val="24"/>
          <w:szCs w:val="24"/>
        </w:rPr>
        <w:t>Look at the map. What do you notice about where the witches lived? Are there more witches in some places than others?</w:t>
      </w:r>
    </w:p>
    <w:p w14:paraId="7EB158AC" w14:textId="77777777" w:rsidR="00D62F87" w:rsidRPr="00D62F87" w:rsidRDefault="00D62F87" w:rsidP="00D62F87">
      <w:pPr>
        <w:pStyle w:val="NormalWeb"/>
        <w:rPr>
          <w:rFonts w:asciiTheme="minorHAnsi" w:hAnsiTheme="minorHAnsi" w:cstheme="minorHAnsi"/>
        </w:rPr>
      </w:pPr>
      <w:r w:rsidRPr="00D62F87">
        <w:rPr>
          <w:rFonts w:asciiTheme="minorHAnsi" w:hAnsiTheme="minorHAnsi" w:cstheme="minorHAnsi"/>
        </w:rPr>
        <w:t>Work in small groups, using two devices.</w:t>
      </w:r>
    </w:p>
    <w:p w14:paraId="74A3A7D5" w14:textId="77777777" w:rsidR="00D62F87" w:rsidRPr="00D62F87" w:rsidRDefault="00D62F87" w:rsidP="00D62F87">
      <w:pPr>
        <w:numPr>
          <w:ilvl w:val="0"/>
          <w:numId w:val="24"/>
        </w:numPr>
        <w:spacing w:before="100" w:beforeAutospacing="1" w:after="100" w:afterAutospacing="1" w:line="240" w:lineRule="auto"/>
        <w:rPr>
          <w:rFonts w:cstheme="minorHAnsi"/>
          <w:sz w:val="24"/>
          <w:szCs w:val="24"/>
        </w:rPr>
      </w:pPr>
      <w:r w:rsidRPr="00D62F87">
        <w:rPr>
          <w:rFonts w:cstheme="minorHAnsi"/>
          <w:sz w:val="24"/>
          <w:szCs w:val="24"/>
        </w:rPr>
        <w:t>Use both devices and find Margaret Alexander on the map, you will find her in Livingston, a bit to the left of Edinburgh.</w:t>
      </w:r>
    </w:p>
    <w:p w14:paraId="292633C0" w14:textId="01952AFA" w:rsidR="003E431E" w:rsidRDefault="004F50C5" w:rsidP="0033766F">
      <w:pPr>
        <w:pStyle w:val="TableHeader"/>
        <w:rPr>
          <w:color w:val="auto"/>
        </w:rPr>
      </w:pPr>
      <w:r>
        <w:rPr>
          <w:noProof/>
          <w:color w:val="auto"/>
        </w:rPr>
        <w:drawing>
          <wp:anchor distT="0" distB="0" distL="114300" distR="114300" simplePos="0" relativeHeight="251661824" behindDoc="1" locked="0" layoutInCell="1" allowOverlap="1" wp14:anchorId="529E6B65" wp14:editId="5501A66C">
            <wp:simplePos x="0" y="0"/>
            <wp:positionH relativeFrom="margin">
              <wp:posOffset>757238</wp:posOffset>
            </wp:positionH>
            <wp:positionV relativeFrom="page">
              <wp:posOffset>3381375</wp:posOffset>
            </wp:positionV>
            <wp:extent cx="4214495" cy="2729865"/>
            <wp:effectExtent l="0" t="0" r="0" b="0"/>
            <wp:wrapThrough wrapText="bothSides">
              <wp:wrapPolygon edited="0">
                <wp:start x="0" y="0"/>
                <wp:lineTo x="0" y="21404"/>
                <wp:lineTo x="21480" y="21404"/>
                <wp:lineTo x="21480" y="0"/>
                <wp:lineTo x="0" y="0"/>
              </wp:wrapPolygon>
            </wp:wrapThrough>
            <wp:docPr id="3" name="Picture 3" descr="Map showing Margaret Alexander's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showing Margaret Alexander's location"/>
                    <pic:cNvPicPr/>
                  </pic:nvPicPr>
                  <pic:blipFill>
                    <a:blip r:embed="rId22">
                      <a:extLst>
                        <a:ext uri="{28A0092B-C50C-407E-A947-70E740481C1C}">
                          <a14:useLocalDpi xmlns:a14="http://schemas.microsoft.com/office/drawing/2010/main" val="0"/>
                        </a:ext>
                      </a:extLst>
                    </a:blip>
                    <a:stretch>
                      <a:fillRect/>
                    </a:stretch>
                  </pic:blipFill>
                  <pic:spPr>
                    <a:xfrm>
                      <a:off x="0" y="0"/>
                      <a:ext cx="4214495" cy="2729865"/>
                    </a:xfrm>
                    <a:prstGeom prst="rect">
                      <a:avLst/>
                    </a:prstGeom>
                  </pic:spPr>
                </pic:pic>
              </a:graphicData>
            </a:graphic>
          </wp:anchor>
        </w:drawing>
      </w:r>
    </w:p>
    <w:p w14:paraId="346A9895" w14:textId="77777777" w:rsidR="003E431E" w:rsidRDefault="003E431E" w:rsidP="0033766F">
      <w:pPr>
        <w:pStyle w:val="TableHeader"/>
        <w:rPr>
          <w:color w:val="auto"/>
        </w:rPr>
      </w:pPr>
    </w:p>
    <w:p w14:paraId="7354BC05" w14:textId="6BB7D9DA" w:rsidR="002F3A78" w:rsidRDefault="002F3A78" w:rsidP="00523E62"/>
    <w:p w14:paraId="072D76D0" w14:textId="7633AB5A" w:rsidR="00523E62" w:rsidRDefault="00523E62" w:rsidP="00523E62"/>
    <w:p w14:paraId="374198D4" w14:textId="6A90BDAD" w:rsidR="00523E62" w:rsidRDefault="00523E62" w:rsidP="00523E62"/>
    <w:p w14:paraId="4DC98CAF" w14:textId="4826F28F" w:rsidR="00523E62" w:rsidRDefault="00523E62" w:rsidP="00523E62"/>
    <w:p w14:paraId="193441C0" w14:textId="04CB2883" w:rsidR="00523E62" w:rsidRDefault="00523E62" w:rsidP="00523E62"/>
    <w:p w14:paraId="00DDE131" w14:textId="5B14BFBC" w:rsidR="00523E62" w:rsidRDefault="00523E62" w:rsidP="00523E62"/>
    <w:p w14:paraId="460C6C36" w14:textId="65A01B8C" w:rsidR="00523E62" w:rsidRDefault="00523E62" w:rsidP="00523E62"/>
    <w:p w14:paraId="4A4DB216" w14:textId="77777777" w:rsidR="00523E62" w:rsidRPr="00523E62" w:rsidRDefault="00523E62" w:rsidP="00523E62">
      <w:pPr>
        <w:rPr>
          <w:b/>
          <w:sz w:val="28"/>
        </w:rPr>
      </w:pPr>
    </w:p>
    <w:p w14:paraId="0E3A3D95" w14:textId="473FBD7A" w:rsidR="005F1102" w:rsidRPr="005F1102" w:rsidRDefault="005F1102" w:rsidP="007E7125">
      <w:pPr>
        <w:pStyle w:val="ListParagraph"/>
        <w:numPr>
          <w:ilvl w:val="0"/>
          <w:numId w:val="27"/>
        </w:numPr>
      </w:pPr>
      <w:r w:rsidRPr="005F1102">
        <w:t>On one device, open the filter section and change the map to Historic map. This will display a map of the same place from 1917.</w:t>
      </w:r>
    </w:p>
    <w:p w14:paraId="42044D2F" w14:textId="041553DC" w:rsidR="00D62F87" w:rsidRDefault="00D62F87" w:rsidP="0033766F">
      <w:pPr>
        <w:pStyle w:val="TableHeader"/>
        <w:rPr>
          <w:color w:val="auto"/>
        </w:rPr>
      </w:pPr>
    </w:p>
    <w:p w14:paraId="6A138163" w14:textId="66248766" w:rsidR="005F1102" w:rsidRDefault="00A64B86" w:rsidP="00523E62">
      <w:pPr>
        <w:pStyle w:val="TableHeader"/>
        <w:jc w:val="center"/>
        <w:rPr>
          <w:color w:val="auto"/>
        </w:rPr>
      </w:pPr>
      <w:r>
        <w:rPr>
          <w:noProof/>
          <w:color w:val="auto"/>
        </w:rPr>
        <w:drawing>
          <wp:inline distT="0" distB="0" distL="0" distR="0" wp14:anchorId="226B437A" wp14:editId="31B87A9A">
            <wp:extent cx="4829175" cy="2507683"/>
            <wp:effectExtent l="0" t="0" r="0" b="6985"/>
            <wp:docPr id="7" name="Picture 7" descr="Image showing filter location in top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showing filter location in top left"/>
                    <pic:cNvPicPr/>
                  </pic:nvPicPr>
                  <pic:blipFill>
                    <a:blip r:embed="rId23">
                      <a:extLst>
                        <a:ext uri="{28A0092B-C50C-407E-A947-70E740481C1C}">
                          <a14:useLocalDpi xmlns:a14="http://schemas.microsoft.com/office/drawing/2010/main" val="0"/>
                        </a:ext>
                      </a:extLst>
                    </a:blip>
                    <a:stretch>
                      <a:fillRect/>
                    </a:stretch>
                  </pic:blipFill>
                  <pic:spPr>
                    <a:xfrm>
                      <a:off x="0" y="0"/>
                      <a:ext cx="4838292" cy="2512417"/>
                    </a:xfrm>
                    <a:prstGeom prst="rect">
                      <a:avLst/>
                    </a:prstGeom>
                  </pic:spPr>
                </pic:pic>
              </a:graphicData>
            </a:graphic>
          </wp:inline>
        </w:drawing>
      </w:r>
    </w:p>
    <w:p w14:paraId="14288291" w14:textId="7125AD9E" w:rsidR="005F1102" w:rsidRDefault="005F1102" w:rsidP="0033766F">
      <w:pPr>
        <w:pStyle w:val="TableHeader"/>
        <w:rPr>
          <w:color w:val="auto"/>
        </w:rPr>
      </w:pPr>
    </w:p>
    <w:p w14:paraId="14615D5F" w14:textId="02A7C7DF" w:rsidR="00A94578" w:rsidRDefault="00A94578" w:rsidP="00A94578">
      <w:pPr>
        <w:pStyle w:val="TableHeader"/>
        <w:ind w:left="720"/>
      </w:pPr>
    </w:p>
    <w:p w14:paraId="79AB5960" w14:textId="3D90ADE4" w:rsidR="00523E62" w:rsidRDefault="00523E62" w:rsidP="00A94578">
      <w:pPr>
        <w:pStyle w:val="TableHeader"/>
        <w:ind w:left="720"/>
      </w:pPr>
    </w:p>
    <w:p w14:paraId="726BD187" w14:textId="77777777" w:rsidR="00523E62" w:rsidRPr="00A94578" w:rsidRDefault="00523E62" w:rsidP="00A94578">
      <w:pPr>
        <w:pStyle w:val="TableHeader"/>
        <w:ind w:left="720"/>
      </w:pPr>
    </w:p>
    <w:p w14:paraId="7647BDB4" w14:textId="77777777" w:rsidR="00A94578" w:rsidRPr="00A94578" w:rsidRDefault="00A94578" w:rsidP="007E7125">
      <w:pPr>
        <w:pStyle w:val="ListParagraph"/>
        <w:numPr>
          <w:ilvl w:val="0"/>
          <w:numId w:val="27"/>
        </w:numPr>
      </w:pPr>
      <w:r w:rsidRPr="00A94578">
        <w:t>Compare the two maps.</w:t>
      </w:r>
    </w:p>
    <w:p w14:paraId="3945AB6F" w14:textId="77777777" w:rsidR="00A94578" w:rsidRPr="00B95CDA" w:rsidRDefault="00A94578" w:rsidP="00B95CDA">
      <w:pPr>
        <w:pStyle w:val="ListParagraph"/>
        <w:numPr>
          <w:ilvl w:val="0"/>
          <w:numId w:val="27"/>
        </w:numPr>
        <w:rPr>
          <w:szCs w:val="24"/>
        </w:rPr>
      </w:pPr>
      <w:r w:rsidRPr="00B95CDA">
        <w:rPr>
          <w:szCs w:val="24"/>
        </w:rPr>
        <w:t>How can you tell both maps are of the same place?</w:t>
      </w:r>
    </w:p>
    <w:p w14:paraId="40CEA3B5" w14:textId="77777777" w:rsidR="00A94578" w:rsidRPr="00B95CDA" w:rsidRDefault="00A94578" w:rsidP="00B95CDA">
      <w:pPr>
        <w:pStyle w:val="ListParagraph"/>
        <w:numPr>
          <w:ilvl w:val="0"/>
          <w:numId w:val="27"/>
        </w:numPr>
        <w:rPr>
          <w:szCs w:val="24"/>
        </w:rPr>
      </w:pPr>
      <w:r w:rsidRPr="00B95CDA">
        <w:rPr>
          <w:szCs w:val="24"/>
        </w:rPr>
        <w:t>What differences can you see between the two maps?</w:t>
      </w:r>
    </w:p>
    <w:p w14:paraId="526B1D30" w14:textId="77777777" w:rsidR="00A94578" w:rsidRPr="00B95CDA" w:rsidRDefault="00A94578" w:rsidP="00B95CDA">
      <w:pPr>
        <w:pStyle w:val="ListParagraph"/>
        <w:numPr>
          <w:ilvl w:val="0"/>
          <w:numId w:val="27"/>
        </w:numPr>
        <w:rPr>
          <w:szCs w:val="24"/>
        </w:rPr>
      </w:pPr>
      <w:r w:rsidRPr="00B95CDA">
        <w:rPr>
          <w:szCs w:val="24"/>
        </w:rPr>
        <w:t>How could these differences have impacted the ability to show the witches on the map?</w:t>
      </w:r>
    </w:p>
    <w:p w14:paraId="724B8A62" w14:textId="77777777" w:rsidR="00A94578" w:rsidRPr="00A94578" w:rsidRDefault="00A94578" w:rsidP="00A94578">
      <w:r w:rsidRPr="007E7125">
        <w:rPr>
          <w:sz w:val="24"/>
          <w:szCs w:val="24"/>
        </w:rPr>
        <w:t xml:space="preserve">This activity can be extended by using a </w:t>
      </w:r>
      <w:hyperlink r:id="rId24" w:history="1">
        <w:r w:rsidRPr="007E7125">
          <w:rPr>
            <w:rStyle w:val="Hyperlink"/>
            <w:sz w:val="24"/>
            <w:szCs w:val="24"/>
          </w:rPr>
          <w:t>map from 1853.</w:t>
        </w:r>
      </w:hyperlink>
    </w:p>
    <w:p w14:paraId="4D828866" w14:textId="77777777" w:rsidR="005F1102" w:rsidRDefault="005F1102" w:rsidP="0033766F">
      <w:pPr>
        <w:pStyle w:val="TableHeader"/>
        <w:rPr>
          <w:color w:val="auto"/>
        </w:rPr>
      </w:pPr>
    </w:p>
    <w:p w14:paraId="609C0F72" w14:textId="5E0961F4" w:rsidR="00B95CDA" w:rsidRDefault="00B95CDA" w:rsidP="0033766F">
      <w:pPr>
        <w:pStyle w:val="TableHeader"/>
        <w:rPr>
          <w:color w:val="auto"/>
        </w:rPr>
      </w:pPr>
    </w:p>
    <w:p w14:paraId="7A96D2A1" w14:textId="77777777" w:rsidR="00B95CDA" w:rsidRPr="00DF7AA4" w:rsidRDefault="00B95CDA" w:rsidP="00DF7AA4">
      <w:pPr>
        <w:pStyle w:val="Heading1"/>
        <w:rPr>
          <w:color w:val="auto"/>
        </w:rPr>
      </w:pPr>
      <w:r w:rsidRPr="00DF7AA4">
        <w:rPr>
          <w:color w:val="auto"/>
        </w:rPr>
        <w:t>Activity 4 – Data over Time</w:t>
      </w:r>
    </w:p>
    <w:p w14:paraId="071B5D6F" w14:textId="77777777" w:rsidR="00B95CDA" w:rsidRPr="00DF7AA4" w:rsidRDefault="00B95CDA" w:rsidP="00B95CDA">
      <w:pPr>
        <w:numPr>
          <w:ilvl w:val="0"/>
          <w:numId w:val="28"/>
        </w:numPr>
        <w:spacing w:before="100" w:beforeAutospacing="1" w:after="100" w:afterAutospacing="1" w:line="240" w:lineRule="auto"/>
        <w:rPr>
          <w:sz w:val="24"/>
          <w:szCs w:val="24"/>
        </w:rPr>
      </w:pPr>
      <w:r w:rsidRPr="00DF7AA4">
        <w:rPr>
          <w:sz w:val="24"/>
          <w:szCs w:val="24"/>
        </w:rPr>
        <w:t xml:space="preserve">Use the </w:t>
      </w:r>
      <w:hyperlink r:id="rId25" w:history="1">
        <w:r w:rsidRPr="00DF7AA4">
          <w:rPr>
            <w:rStyle w:val="Hyperlink"/>
            <w:sz w:val="24"/>
            <w:szCs w:val="24"/>
          </w:rPr>
          <w:t>timeline map.</w:t>
        </w:r>
      </w:hyperlink>
      <w:r w:rsidRPr="00DF7AA4">
        <w:rPr>
          <w:sz w:val="24"/>
          <w:szCs w:val="24"/>
        </w:rPr>
        <w:t xml:space="preserve"> Use the filter to show different ways you can view the data.</w:t>
      </w:r>
    </w:p>
    <w:p w14:paraId="3FDC1103" w14:textId="77777777" w:rsidR="00B95CDA" w:rsidRPr="00DF7AA4" w:rsidRDefault="00B95CDA" w:rsidP="00DF7AA4">
      <w:pPr>
        <w:numPr>
          <w:ilvl w:val="0"/>
          <w:numId w:val="28"/>
        </w:numPr>
        <w:spacing w:before="100" w:beforeAutospacing="1" w:after="100" w:afterAutospacing="1" w:line="240" w:lineRule="auto"/>
        <w:rPr>
          <w:sz w:val="24"/>
          <w:szCs w:val="24"/>
        </w:rPr>
      </w:pPr>
      <w:r w:rsidRPr="00DF7AA4">
        <w:rPr>
          <w:sz w:val="24"/>
          <w:szCs w:val="24"/>
        </w:rPr>
        <w:t>Which time period had the most trials? (each 25 year block)</w:t>
      </w:r>
    </w:p>
    <w:p w14:paraId="788587F0" w14:textId="77777777" w:rsidR="00B95CDA" w:rsidRPr="00DF7AA4" w:rsidRDefault="00B95CDA" w:rsidP="00DF7AA4">
      <w:pPr>
        <w:numPr>
          <w:ilvl w:val="0"/>
          <w:numId w:val="28"/>
        </w:numPr>
        <w:spacing w:before="100" w:beforeAutospacing="1" w:after="100" w:afterAutospacing="1" w:line="240" w:lineRule="auto"/>
        <w:rPr>
          <w:sz w:val="24"/>
          <w:szCs w:val="24"/>
        </w:rPr>
      </w:pPr>
      <w:r w:rsidRPr="00DF7AA4">
        <w:rPr>
          <w:sz w:val="24"/>
          <w:szCs w:val="24"/>
        </w:rPr>
        <w:t>What happened to the number of witch trials over time?</w:t>
      </w:r>
    </w:p>
    <w:p w14:paraId="35BCF8F3" w14:textId="77777777" w:rsidR="00B95CDA" w:rsidRPr="00DF7AA4" w:rsidRDefault="00B95CDA" w:rsidP="00DF7AA4">
      <w:pPr>
        <w:numPr>
          <w:ilvl w:val="0"/>
          <w:numId w:val="28"/>
        </w:numPr>
        <w:spacing w:before="100" w:beforeAutospacing="1" w:after="100" w:afterAutospacing="1" w:line="240" w:lineRule="auto"/>
        <w:rPr>
          <w:sz w:val="24"/>
          <w:szCs w:val="24"/>
        </w:rPr>
      </w:pPr>
      <w:r w:rsidRPr="00DF7AA4">
        <w:rPr>
          <w:sz w:val="24"/>
          <w:szCs w:val="24"/>
        </w:rPr>
        <w:t>Explore the impact of social class. Were there lots of rich accused witches or were they more likely to be poor?</w:t>
      </w:r>
    </w:p>
    <w:p w14:paraId="2DA7585F" w14:textId="77777777" w:rsidR="00B95CDA" w:rsidRPr="00DF7AA4" w:rsidRDefault="00B95CDA" w:rsidP="00DF7AA4">
      <w:pPr>
        <w:numPr>
          <w:ilvl w:val="0"/>
          <w:numId w:val="28"/>
        </w:numPr>
        <w:spacing w:before="100" w:beforeAutospacing="1" w:after="100" w:afterAutospacing="1" w:line="240" w:lineRule="auto"/>
        <w:rPr>
          <w:sz w:val="24"/>
          <w:szCs w:val="24"/>
        </w:rPr>
      </w:pPr>
      <w:r w:rsidRPr="00DF7AA4">
        <w:rPr>
          <w:sz w:val="24"/>
          <w:szCs w:val="24"/>
        </w:rPr>
        <w:t>Use the filter to find a witch that has a Wikipedia page. Make notes on your chosen witch and be ready to explain to the class.</w:t>
      </w:r>
    </w:p>
    <w:p w14:paraId="11CCA254" w14:textId="77777777" w:rsidR="00A64B86" w:rsidRDefault="00A64B86" w:rsidP="00DF7AA4">
      <w:pPr>
        <w:pStyle w:val="Heading1"/>
        <w:rPr>
          <w:color w:val="auto"/>
        </w:rPr>
      </w:pPr>
    </w:p>
    <w:p w14:paraId="07F6030A" w14:textId="6BCC25A2" w:rsidR="00B95CDA" w:rsidRPr="00DF7AA4" w:rsidRDefault="00B95CDA" w:rsidP="00DF7AA4">
      <w:pPr>
        <w:pStyle w:val="Heading1"/>
        <w:rPr>
          <w:color w:val="auto"/>
        </w:rPr>
      </w:pPr>
      <w:r w:rsidRPr="00DF7AA4">
        <w:rPr>
          <w:color w:val="auto"/>
        </w:rPr>
        <w:t>Activity 5 – Searching and Organising Data</w:t>
      </w:r>
    </w:p>
    <w:p w14:paraId="03DF57E6"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 xml:space="preserve">Use the search function in the </w:t>
      </w:r>
      <w:hyperlink r:id="rId26" w:history="1">
        <w:r w:rsidRPr="00DF7AA4">
          <w:rPr>
            <w:rStyle w:val="Hyperlink"/>
            <w:rFonts w:asciiTheme="minorHAnsi" w:hAnsiTheme="minorHAnsi" w:cstheme="minorHAnsi"/>
          </w:rPr>
          <w:t>Scottish Witchcraft Database</w:t>
        </w:r>
      </w:hyperlink>
      <w:r w:rsidRPr="00DF7AA4">
        <w:rPr>
          <w:rFonts w:asciiTheme="minorHAnsi" w:hAnsiTheme="minorHAnsi" w:cstheme="minorHAnsi"/>
        </w:rPr>
        <w:t xml:space="preserve"> to research the stories of the following witches. Select between 3 and 5 items of data and create a summary table of information. Think about how you might organise your table, would you list the information by witch name? Perhaps you might use time and display information from the earliest to the newest. Can you think of other ways to display the information?</w:t>
      </w:r>
    </w:p>
    <w:p w14:paraId="2A3BCE0D"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Issobell More McKaw</w:t>
      </w:r>
    </w:p>
    <w:p w14:paraId="535C84BD"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Donald McIllmichall</w:t>
      </w:r>
    </w:p>
    <w:p w14:paraId="1F5D3375"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Isobel Cockie</w:t>
      </w:r>
    </w:p>
    <w:p w14:paraId="558BDF74"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Andro Man</w:t>
      </w:r>
    </w:p>
    <w:p w14:paraId="720837B5"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Jonat Leisk</w:t>
      </w:r>
    </w:p>
    <w:p w14:paraId="404E2166"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Janet McGowan</w:t>
      </w:r>
    </w:p>
    <w:p w14:paraId="10642FA2"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Elspeth Cuninghame</w:t>
      </w:r>
    </w:p>
    <w:p w14:paraId="6E840AB4" w14:textId="77777777" w:rsidR="00B95CDA" w:rsidRPr="00DF7AA4" w:rsidRDefault="00B95CDA" w:rsidP="00B95CDA">
      <w:pPr>
        <w:numPr>
          <w:ilvl w:val="0"/>
          <w:numId w:val="29"/>
        </w:numPr>
        <w:spacing w:before="100" w:beforeAutospacing="1" w:after="100" w:afterAutospacing="1" w:line="240" w:lineRule="auto"/>
        <w:rPr>
          <w:rFonts w:cstheme="minorHAnsi"/>
          <w:sz w:val="24"/>
          <w:szCs w:val="24"/>
        </w:rPr>
      </w:pPr>
      <w:r w:rsidRPr="00DF7AA4">
        <w:rPr>
          <w:rFonts w:cstheme="minorHAnsi"/>
          <w:sz w:val="24"/>
          <w:szCs w:val="24"/>
        </w:rPr>
        <w:t>Catharin Mactargett</w:t>
      </w:r>
    </w:p>
    <w:p w14:paraId="5A9B85B6" w14:textId="77777777" w:rsidR="00B95CDA" w:rsidRDefault="00B95CDA" w:rsidP="00B95CDA">
      <w:pPr>
        <w:pStyle w:val="NormalWeb"/>
      </w:pPr>
      <w:r>
        <w:t> </w:t>
      </w:r>
    </w:p>
    <w:p w14:paraId="1B658DBB"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By clicking on the “Cases Involving the Accused” you can find out what kind of witchcraft the person was accused of. Talk to your group about what the witch was accused of. Does it sound like witchcraft? Can you think of another way of interpreting what happened?</w:t>
      </w:r>
    </w:p>
    <w:p w14:paraId="20245172" w14:textId="77777777" w:rsidR="00A64B86" w:rsidRDefault="00A64B86" w:rsidP="00DF7AA4">
      <w:pPr>
        <w:pStyle w:val="Heading1"/>
        <w:rPr>
          <w:color w:val="auto"/>
        </w:rPr>
      </w:pPr>
    </w:p>
    <w:p w14:paraId="21FB0704" w14:textId="727C2856" w:rsidR="00B95CDA" w:rsidRPr="00DF7AA4" w:rsidRDefault="00B95CDA" w:rsidP="00DF7AA4">
      <w:pPr>
        <w:pStyle w:val="Heading1"/>
        <w:rPr>
          <w:color w:val="auto"/>
        </w:rPr>
      </w:pPr>
      <w:r w:rsidRPr="00DF7AA4">
        <w:rPr>
          <w:color w:val="auto"/>
        </w:rPr>
        <w:t>Activity 6 – Using data to tell a story</w:t>
      </w:r>
    </w:p>
    <w:p w14:paraId="3648F441"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 xml:space="preserve">Use the </w:t>
      </w:r>
      <w:hyperlink r:id="rId27" w:history="1">
        <w:r w:rsidRPr="00DF7AA4">
          <w:rPr>
            <w:rStyle w:val="Hyperlink"/>
            <w:rFonts w:asciiTheme="minorHAnsi" w:hAnsiTheme="minorHAnsi" w:cstheme="minorHAnsi"/>
          </w:rPr>
          <w:t>glossary</w:t>
        </w:r>
      </w:hyperlink>
      <w:r w:rsidRPr="00DF7AA4">
        <w:rPr>
          <w:rFonts w:asciiTheme="minorHAnsi" w:hAnsiTheme="minorHAnsi" w:cstheme="minorHAnsi"/>
        </w:rPr>
        <w:t xml:space="preserve"> to look up the following terms and develop your understanding of the witch hunters:</w:t>
      </w:r>
    </w:p>
    <w:p w14:paraId="27CF2640" w14:textId="77777777" w:rsidR="00B95CDA" w:rsidRPr="00DF7AA4" w:rsidRDefault="00B95CDA" w:rsidP="00B95CDA">
      <w:pPr>
        <w:numPr>
          <w:ilvl w:val="0"/>
          <w:numId w:val="30"/>
        </w:numPr>
        <w:spacing w:before="100" w:beforeAutospacing="1" w:after="100" w:afterAutospacing="1" w:line="240" w:lineRule="auto"/>
        <w:rPr>
          <w:rFonts w:cstheme="minorHAnsi"/>
          <w:sz w:val="24"/>
          <w:szCs w:val="24"/>
        </w:rPr>
      </w:pPr>
      <w:r w:rsidRPr="00DF7AA4">
        <w:rPr>
          <w:rFonts w:cstheme="minorHAnsi"/>
          <w:sz w:val="24"/>
          <w:szCs w:val="24"/>
        </w:rPr>
        <w:t>Witch Pricker</w:t>
      </w:r>
    </w:p>
    <w:p w14:paraId="50FB2769" w14:textId="77777777" w:rsidR="00B95CDA" w:rsidRPr="00DF7AA4" w:rsidRDefault="00B95CDA" w:rsidP="00B95CDA">
      <w:pPr>
        <w:numPr>
          <w:ilvl w:val="0"/>
          <w:numId w:val="30"/>
        </w:numPr>
        <w:spacing w:before="100" w:beforeAutospacing="1" w:after="100" w:afterAutospacing="1" w:line="240" w:lineRule="auto"/>
        <w:rPr>
          <w:rFonts w:cstheme="minorHAnsi"/>
          <w:sz w:val="24"/>
          <w:szCs w:val="24"/>
        </w:rPr>
      </w:pPr>
      <w:r w:rsidRPr="00DF7AA4">
        <w:rPr>
          <w:rFonts w:cstheme="minorHAnsi"/>
          <w:sz w:val="24"/>
          <w:szCs w:val="24"/>
        </w:rPr>
        <w:t>Devil’s Mark</w:t>
      </w:r>
    </w:p>
    <w:p w14:paraId="4E23CFE5"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Learn more about the Witch Hunters by following the story of John Kincaid. Start by looking him up. What can you find out?</w:t>
      </w:r>
    </w:p>
    <w:p w14:paraId="4EEB5B7B"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 xml:space="preserve">Now use the </w:t>
      </w:r>
      <w:hyperlink r:id="rId28" w:history="1">
        <w:r w:rsidRPr="00DF7AA4">
          <w:rPr>
            <w:rStyle w:val="Hyperlink"/>
            <w:rFonts w:asciiTheme="minorHAnsi" w:hAnsiTheme="minorHAnsi" w:cstheme="minorHAnsi"/>
          </w:rPr>
          <w:t>interactive map to follow his story.</w:t>
        </w:r>
      </w:hyperlink>
    </w:p>
    <w:p w14:paraId="36216EFA"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This is an open ended task with no specific questions. Instead, the goal is for learners to explore the stories noted in the map and use the database to search for people, places, trials etc.</w:t>
      </w:r>
    </w:p>
    <w:p w14:paraId="3BAB38E0"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 xml:space="preserve">At the end, each group could be asked to talk about something they found interesting or surprising. They should be encouraged to discuss how data was used to tell a story. Did they find it interesting? Compare it to reading this </w:t>
      </w:r>
      <w:hyperlink r:id="rId29" w:history="1">
        <w:r w:rsidRPr="00DF7AA4">
          <w:rPr>
            <w:rStyle w:val="Hyperlink"/>
            <w:rFonts w:asciiTheme="minorHAnsi" w:hAnsiTheme="minorHAnsi" w:cstheme="minorHAnsi"/>
          </w:rPr>
          <w:t>page about John Kincaid.</w:t>
        </w:r>
      </w:hyperlink>
    </w:p>
    <w:p w14:paraId="32B1AADD"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Which way of presenting the information did learners prefer and why?</w:t>
      </w:r>
    </w:p>
    <w:p w14:paraId="64F4B0AE" w14:textId="77777777" w:rsidR="00B95CDA" w:rsidRPr="00DF7AA4" w:rsidRDefault="00B95CDA" w:rsidP="00B95CDA">
      <w:pPr>
        <w:pStyle w:val="NormalWeb"/>
        <w:rPr>
          <w:rFonts w:asciiTheme="minorHAnsi" w:hAnsiTheme="minorHAnsi" w:cstheme="minorHAnsi"/>
        </w:rPr>
      </w:pPr>
      <w:r w:rsidRPr="00DF7AA4">
        <w:rPr>
          <w:rFonts w:asciiTheme="minorHAnsi" w:hAnsiTheme="minorHAnsi" w:cstheme="minorHAnsi"/>
        </w:rPr>
        <w:t>The goal here is to show that the same data can be presented in different ways and the choices made on how data is presented can impact people’s enjoyment, their understanding and their interest in a topic.</w:t>
      </w:r>
    </w:p>
    <w:p w14:paraId="6D1B585C" w14:textId="77777777" w:rsidR="00374718" w:rsidRDefault="00374718">
      <w:pPr>
        <w:rPr>
          <w:rFonts w:asciiTheme="majorHAnsi" w:eastAsiaTheme="majorEastAsia" w:hAnsiTheme="majorHAnsi" w:cstheme="majorBidi"/>
          <w:sz w:val="32"/>
          <w:szCs w:val="32"/>
        </w:rPr>
      </w:pPr>
      <w:r>
        <w:br w:type="page"/>
      </w:r>
    </w:p>
    <w:p w14:paraId="2D0C1DC8" w14:textId="77777777" w:rsidR="00523E62" w:rsidRDefault="00523E62" w:rsidP="00DF7AA4">
      <w:pPr>
        <w:pStyle w:val="Heading1"/>
        <w:rPr>
          <w:color w:val="auto"/>
        </w:rPr>
      </w:pPr>
    </w:p>
    <w:p w14:paraId="1A2AFF98" w14:textId="072EE4CC" w:rsidR="00B95CDA" w:rsidRPr="00DF7AA4" w:rsidRDefault="00B95CDA" w:rsidP="00DF7AA4">
      <w:pPr>
        <w:pStyle w:val="Heading1"/>
        <w:rPr>
          <w:color w:val="auto"/>
        </w:rPr>
      </w:pPr>
      <w:r w:rsidRPr="00DF7AA4">
        <w:rPr>
          <w:color w:val="auto"/>
        </w:rPr>
        <w:t>Follow up Activities</w:t>
      </w:r>
    </w:p>
    <w:p w14:paraId="7E9C31C6" w14:textId="77777777" w:rsidR="00B95CDA" w:rsidRPr="00374718" w:rsidRDefault="00B95CDA" w:rsidP="00B95CDA">
      <w:pPr>
        <w:pStyle w:val="NormalWeb"/>
        <w:rPr>
          <w:rFonts w:asciiTheme="minorHAnsi" w:hAnsiTheme="minorHAnsi" w:cstheme="minorHAnsi"/>
        </w:rPr>
      </w:pPr>
      <w:r w:rsidRPr="00374718">
        <w:rPr>
          <w:rFonts w:asciiTheme="minorHAnsi" w:hAnsiTheme="minorHAnsi" w:cstheme="minorHAnsi"/>
        </w:rPr>
        <w:t>Computing and technologies activities:</w:t>
      </w:r>
    </w:p>
    <w:p w14:paraId="492E64AD" w14:textId="77777777" w:rsidR="00B95CDA" w:rsidRPr="00374718" w:rsidRDefault="00B95CDA" w:rsidP="00B95CDA">
      <w:pPr>
        <w:numPr>
          <w:ilvl w:val="0"/>
          <w:numId w:val="31"/>
        </w:numPr>
        <w:spacing w:before="100" w:beforeAutospacing="1" w:after="100" w:afterAutospacing="1" w:line="240" w:lineRule="auto"/>
        <w:rPr>
          <w:rFonts w:cstheme="minorHAnsi"/>
          <w:sz w:val="24"/>
          <w:szCs w:val="24"/>
        </w:rPr>
      </w:pPr>
      <w:r w:rsidRPr="00374718">
        <w:rPr>
          <w:rFonts w:cstheme="minorHAnsi"/>
          <w:sz w:val="24"/>
          <w:szCs w:val="24"/>
        </w:rPr>
        <w:t>Work in groups. Pick a topic of interest (Avengers films, football, bands/popstars) create an example database layout for information gathered about the selected topic.</w:t>
      </w:r>
    </w:p>
    <w:p w14:paraId="13D9227B" w14:textId="77777777" w:rsidR="00B95CDA" w:rsidRPr="00374718" w:rsidRDefault="00B95CDA" w:rsidP="00B95CDA">
      <w:pPr>
        <w:pStyle w:val="NormalWeb"/>
        <w:rPr>
          <w:rFonts w:asciiTheme="minorHAnsi" w:hAnsiTheme="minorHAnsi" w:cstheme="minorHAnsi"/>
        </w:rPr>
      </w:pPr>
      <w:r w:rsidRPr="00374718">
        <w:rPr>
          <w:rFonts w:asciiTheme="minorHAnsi" w:hAnsiTheme="minorHAnsi" w:cstheme="minorHAnsi"/>
        </w:rPr>
        <w:t>Social Studies:</w:t>
      </w:r>
    </w:p>
    <w:p w14:paraId="0C0C962A" w14:textId="77777777" w:rsidR="00B95CDA" w:rsidRPr="00374718" w:rsidRDefault="00B95CDA" w:rsidP="00B95CDA">
      <w:pPr>
        <w:numPr>
          <w:ilvl w:val="0"/>
          <w:numId w:val="32"/>
        </w:numPr>
        <w:spacing w:before="100" w:beforeAutospacing="1" w:after="100" w:afterAutospacing="1" w:line="240" w:lineRule="auto"/>
        <w:rPr>
          <w:rFonts w:cstheme="minorHAnsi"/>
          <w:sz w:val="24"/>
          <w:szCs w:val="24"/>
        </w:rPr>
      </w:pPr>
      <w:r w:rsidRPr="00374718">
        <w:rPr>
          <w:rFonts w:cstheme="minorHAnsi"/>
          <w:sz w:val="24"/>
          <w:szCs w:val="24"/>
        </w:rPr>
        <w:t>Consider the impact of witchcraft on women and the misogyny behind the allegations</w:t>
      </w:r>
    </w:p>
    <w:p w14:paraId="59E975B0" w14:textId="77777777" w:rsidR="00B95CDA" w:rsidRPr="00374718" w:rsidRDefault="00B95CDA" w:rsidP="00B95CDA">
      <w:pPr>
        <w:numPr>
          <w:ilvl w:val="0"/>
          <w:numId w:val="32"/>
        </w:numPr>
        <w:spacing w:before="100" w:beforeAutospacing="1" w:after="100" w:afterAutospacing="1" w:line="240" w:lineRule="auto"/>
        <w:rPr>
          <w:rFonts w:cstheme="minorHAnsi"/>
          <w:sz w:val="24"/>
          <w:szCs w:val="24"/>
        </w:rPr>
      </w:pPr>
      <w:r w:rsidRPr="00374718">
        <w:rPr>
          <w:rFonts w:cstheme="minorHAnsi"/>
          <w:sz w:val="24"/>
          <w:szCs w:val="24"/>
        </w:rPr>
        <w:t>Consider the role of rumour and accusations on people, how this might relate to modern life; for example allegations made on social media.</w:t>
      </w:r>
    </w:p>
    <w:p w14:paraId="6C54D61F" w14:textId="77777777" w:rsidR="00B95CDA" w:rsidRPr="00374718" w:rsidRDefault="00B95CDA" w:rsidP="00B95CDA">
      <w:pPr>
        <w:pStyle w:val="NormalWeb"/>
        <w:rPr>
          <w:rFonts w:asciiTheme="minorHAnsi" w:hAnsiTheme="minorHAnsi" w:cstheme="minorHAnsi"/>
        </w:rPr>
      </w:pPr>
      <w:r w:rsidRPr="00374718">
        <w:rPr>
          <w:rFonts w:asciiTheme="minorHAnsi" w:hAnsiTheme="minorHAnsi" w:cstheme="minorHAnsi"/>
        </w:rPr>
        <w:t>Numeracy:</w:t>
      </w:r>
    </w:p>
    <w:p w14:paraId="0DA766C4" w14:textId="77777777" w:rsidR="00B95CDA" w:rsidRPr="00374718" w:rsidRDefault="00B95CDA" w:rsidP="00B95CDA">
      <w:pPr>
        <w:numPr>
          <w:ilvl w:val="0"/>
          <w:numId w:val="33"/>
        </w:numPr>
        <w:spacing w:before="100" w:beforeAutospacing="1" w:after="100" w:afterAutospacing="1" w:line="240" w:lineRule="auto"/>
        <w:rPr>
          <w:rFonts w:cstheme="minorHAnsi"/>
          <w:sz w:val="24"/>
          <w:szCs w:val="24"/>
        </w:rPr>
      </w:pPr>
      <w:r w:rsidRPr="00374718">
        <w:rPr>
          <w:rFonts w:cstheme="minorHAnsi"/>
          <w:sz w:val="24"/>
          <w:szCs w:val="24"/>
        </w:rPr>
        <w:t>Use an extract of the database to support information handling activities such as drawing graphs and tabulating information.</w:t>
      </w:r>
    </w:p>
    <w:p w14:paraId="6A1E1849" w14:textId="77777777" w:rsidR="00B95CDA" w:rsidRPr="00374718" w:rsidRDefault="00B95CDA" w:rsidP="00B95CDA">
      <w:pPr>
        <w:pStyle w:val="NormalWeb"/>
        <w:rPr>
          <w:rFonts w:asciiTheme="minorHAnsi" w:hAnsiTheme="minorHAnsi" w:cstheme="minorHAnsi"/>
        </w:rPr>
      </w:pPr>
      <w:r w:rsidRPr="00374718">
        <w:rPr>
          <w:rFonts w:asciiTheme="minorHAnsi" w:hAnsiTheme="minorHAnsi" w:cstheme="minorHAnsi"/>
        </w:rPr>
        <w:t> </w:t>
      </w:r>
    </w:p>
    <w:p w14:paraId="1F96935F" w14:textId="77777777" w:rsidR="00B95CDA" w:rsidRPr="00374718" w:rsidRDefault="00B95CDA" w:rsidP="00B95CDA">
      <w:pPr>
        <w:pStyle w:val="NormalWeb"/>
        <w:rPr>
          <w:rFonts w:asciiTheme="minorHAnsi" w:hAnsiTheme="minorHAnsi" w:cstheme="minorHAnsi"/>
        </w:rPr>
      </w:pPr>
      <w:r w:rsidRPr="00374718">
        <w:rPr>
          <w:rFonts w:asciiTheme="minorHAnsi" w:hAnsiTheme="minorHAnsi" w:cstheme="minorHAnsi"/>
        </w:rPr>
        <w:t xml:space="preserve">Note: </w:t>
      </w:r>
      <w:hyperlink r:id="rId30" w:history="1">
        <w:r w:rsidRPr="00374718">
          <w:rPr>
            <w:rStyle w:val="Hyperlink"/>
            <w:rFonts w:asciiTheme="minorHAnsi" w:hAnsiTheme="minorHAnsi" w:cstheme="minorHAnsi"/>
          </w:rPr>
          <w:t>Download the complete database</w:t>
        </w:r>
      </w:hyperlink>
      <w:r w:rsidRPr="00374718">
        <w:rPr>
          <w:rFonts w:asciiTheme="minorHAnsi" w:hAnsiTheme="minorHAnsi" w:cstheme="minorHAnsi"/>
        </w:rPr>
        <w:t xml:space="preserve"> (subject to copyright agreement).  A version of Microsoft Access 2007 or earlier is required to open the file. If you cannot open the file please contact </w:t>
      </w:r>
      <w:hyperlink r:id="rId31" w:history="1">
        <w:r w:rsidRPr="00374718">
          <w:rPr>
            <w:rStyle w:val="Hyperlink"/>
            <w:rFonts w:asciiTheme="minorHAnsi" w:hAnsiTheme="minorHAnsi" w:cstheme="minorHAnsi"/>
          </w:rPr>
          <w:t>dataschools@ed.ac.uk</w:t>
        </w:r>
      </w:hyperlink>
      <w:r w:rsidRPr="00374718">
        <w:rPr>
          <w:rFonts w:asciiTheme="minorHAnsi" w:hAnsiTheme="minorHAnsi" w:cstheme="minorHAnsi"/>
        </w:rPr>
        <w:t xml:space="preserve"> for an extract in Microsoft Excel format.</w:t>
      </w:r>
    </w:p>
    <w:p w14:paraId="20732683" w14:textId="5C3C31B5" w:rsidR="00690CF1" w:rsidRPr="00AC541D" w:rsidRDefault="00B95CDA" w:rsidP="00B95CDA">
      <w:pPr>
        <w:pStyle w:val="NormalWeb"/>
        <w:rPr>
          <w:rFonts w:cstheme="minorHAnsi"/>
          <w:highlight w:val="yellow"/>
        </w:rPr>
        <w:sectPr w:rsidR="00690CF1" w:rsidRPr="00AC541D" w:rsidSect="00DC3EF2">
          <w:footerReference w:type="first" r:id="rId32"/>
          <w:pgSz w:w="11906" w:h="16838"/>
          <w:pgMar w:top="737" w:right="1440" w:bottom="397" w:left="1440" w:header="709" w:footer="1191"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pPr>
      <w:r>
        <w:t> </w:t>
      </w:r>
    </w:p>
    <w:p w14:paraId="7C992F5A" w14:textId="77777777" w:rsidR="00690CF1" w:rsidRPr="00AC541D" w:rsidRDefault="00690CF1" w:rsidP="00690CF1">
      <w:pPr>
        <w:pStyle w:val="ListParagraph"/>
        <w:spacing w:line="276" w:lineRule="auto"/>
        <w:ind w:left="1080"/>
        <w:rPr>
          <w:rFonts w:eastAsiaTheme="majorEastAsia" w:cstheme="minorHAnsi"/>
          <w:szCs w:val="24"/>
        </w:rPr>
      </w:pPr>
    </w:p>
    <w:p w14:paraId="1BBA7FA4" w14:textId="77777777" w:rsidR="00690CF1" w:rsidRPr="00AC541D" w:rsidRDefault="00690CF1" w:rsidP="00690CF1">
      <w:pPr>
        <w:rPr>
          <w:rFonts w:cstheme="minorHAnsi"/>
          <w:sz w:val="24"/>
          <w:szCs w:val="24"/>
        </w:rPr>
      </w:pPr>
    </w:p>
    <w:p w14:paraId="5CBF7870" w14:textId="77777777" w:rsidR="00690CF1" w:rsidRPr="00AC541D" w:rsidRDefault="00690CF1" w:rsidP="00690CF1">
      <w:pPr>
        <w:rPr>
          <w:rFonts w:cstheme="minorHAnsi"/>
          <w:sz w:val="24"/>
          <w:szCs w:val="24"/>
        </w:rPr>
      </w:pPr>
    </w:p>
    <w:p w14:paraId="387C53EE" w14:textId="77777777" w:rsidR="00690CF1" w:rsidRPr="00AC541D" w:rsidRDefault="00690CF1" w:rsidP="00690CF1">
      <w:pPr>
        <w:rPr>
          <w:rFonts w:cstheme="minorHAnsi"/>
          <w:sz w:val="24"/>
          <w:szCs w:val="24"/>
        </w:rPr>
      </w:pPr>
    </w:p>
    <w:p w14:paraId="14AC92E0" w14:textId="77777777" w:rsidR="00690CF1" w:rsidRPr="00AC541D" w:rsidRDefault="00690CF1" w:rsidP="00690CF1">
      <w:pPr>
        <w:rPr>
          <w:rFonts w:cstheme="minorHAnsi"/>
          <w:sz w:val="24"/>
          <w:szCs w:val="24"/>
        </w:rPr>
      </w:pPr>
    </w:p>
    <w:p w14:paraId="3B8B64CE" w14:textId="77777777" w:rsidR="00690CF1" w:rsidRPr="00AC541D" w:rsidRDefault="00690CF1" w:rsidP="00690CF1">
      <w:pPr>
        <w:rPr>
          <w:rFonts w:cstheme="minorHAnsi"/>
          <w:sz w:val="24"/>
          <w:szCs w:val="24"/>
        </w:rPr>
      </w:pPr>
    </w:p>
    <w:p w14:paraId="6DA70CF9" w14:textId="77777777" w:rsidR="00690CF1" w:rsidRPr="00AC541D" w:rsidRDefault="00690CF1" w:rsidP="00690CF1">
      <w:pPr>
        <w:rPr>
          <w:rFonts w:cstheme="minorHAnsi"/>
          <w:b/>
          <w:bCs/>
          <w:sz w:val="24"/>
          <w:szCs w:val="24"/>
        </w:rPr>
      </w:pPr>
    </w:p>
    <w:p w14:paraId="3CA99A01" w14:textId="77777777" w:rsidR="00690CF1" w:rsidRPr="00AC541D" w:rsidRDefault="00690CF1" w:rsidP="00690CF1">
      <w:pPr>
        <w:rPr>
          <w:rFonts w:cstheme="minorHAnsi"/>
          <w:b/>
          <w:bCs/>
          <w:sz w:val="24"/>
          <w:szCs w:val="24"/>
        </w:rPr>
      </w:pPr>
    </w:p>
    <w:p w14:paraId="5185E16B" w14:textId="77777777" w:rsidR="00690CF1" w:rsidRPr="00AC541D" w:rsidRDefault="00690CF1" w:rsidP="00690CF1">
      <w:pPr>
        <w:rPr>
          <w:rFonts w:cstheme="minorHAnsi"/>
          <w:b/>
          <w:bCs/>
          <w:sz w:val="24"/>
          <w:szCs w:val="24"/>
        </w:rPr>
      </w:pPr>
    </w:p>
    <w:p w14:paraId="1825A389" w14:textId="77777777" w:rsidR="00690CF1" w:rsidRPr="00AC541D" w:rsidRDefault="00690CF1" w:rsidP="00690CF1">
      <w:pPr>
        <w:rPr>
          <w:rFonts w:cstheme="minorHAnsi"/>
          <w:b/>
          <w:bCs/>
          <w:sz w:val="24"/>
          <w:szCs w:val="24"/>
        </w:rPr>
      </w:pPr>
    </w:p>
    <w:p w14:paraId="76FF7431" w14:textId="77777777" w:rsidR="00690CF1" w:rsidRPr="00AC541D" w:rsidRDefault="00690CF1" w:rsidP="00690CF1">
      <w:pPr>
        <w:rPr>
          <w:rFonts w:cstheme="minorHAnsi"/>
          <w:b/>
          <w:bCs/>
          <w:sz w:val="24"/>
          <w:szCs w:val="24"/>
        </w:rPr>
      </w:pPr>
    </w:p>
    <w:p w14:paraId="41196932" w14:textId="77777777" w:rsidR="00690CF1" w:rsidRPr="00AC541D" w:rsidRDefault="00690CF1" w:rsidP="00690CF1">
      <w:pPr>
        <w:rPr>
          <w:rFonts w:cstheme="minorHAnsi"/>
          <w:b/>
          <w:bCs/>
          <w:sz w:val="24"/>
          <w:szCs w:val="24"/>
        </w:rPr>
      </w:pPr>
    </w:p>
    <w:p w14:paraId="4E6F2A0D" w14:textId="08B7FA1C" w:rsidR="00FD308F" w:rsidRPr="00AC541D" w:rsidRDefault="00DE40AA" w:rsidP="00FD308F">
      <w:pPr>
        <w:rPr>
          <w:rFonts w:ascii="Arial" w:hAnsi="Arial" w:cs="Arial"/>
          <w:b/>
          <w:bCs/>
          <w:sz w:val="28"/>
          <w:szCs w:val="28"/>
        </w:rPr>
      </w:pPr>
      <w:r w:rsidRPr="00AC541D">
        <w:rPr>
          <w:rFonts w:ascii="Arial" w:hAnsi="Arial" w:cs="Arial"/>
          <w:b/>
          <w:bCs/>
          <w:sz w:val="28"/>
          <w:szCs w:val="28"/>
        </w:rPr>
        <w:t>I</w:t>
      </w:r>
      <w:r w:rsidR="00FD308F" w:rsidRPr="00AC541D">
        <w:rPr>
          <w:rFonts w:ascii="Arial" w:hAnsi="Arial" w:cs="Arial"/>
          <w:b/>
          <w:bCs/>
          <w:sz w:val="28"/>
          <w:szCs w:val="28"/>
        </w:rPr>
        <w:t xml:space="preserve">f you require this document in an alternative format, such as large print or a coloured background, please contact Claire Sowton, </w:t>
      </w:r>
      <w:hyperlink r:id="rId33" w:history="1">
        <w:r w:rsidR="00FD308F" w:rsidRPr="00AC541D">
          <w:rPr>
            <w:rStyle w:val="Hyperlink"/>
            <w:rFonts w:ascii="Arial" w:hAnsi="Arial" w:cs="Arial"/>
            <w:b/>
            <w:bCs/>
            <w:color w:val="auto"/>
            <w:sz w:val="28"/>
            <w:szCs w:val="28"/>
          </w:rPr>
          <w:t>data.schools@ed.ac.uk</w:t>
        </w:r>
      </w:hyperlink>
      <w:r w:rsidR="00FD308F" w:rsidRPr="00AC541D">
        <w:rPr>
          <w:rFonts w:ascii="Arial" w:hAnsi="Arial" w:cs="Arial"/>
          <w:b/>
          <w:bCs/>
          <w:sz w:val="28"/>
          <w:szCs w:val="28"/>
        </w:rPr>
        <w:t xml:space="preserve"> or Moray House School of Education and Sport, St John’s Land, Holyrood Road, Edinburgh, EH8 8AQ</w:t>
      </w:r>
    </w:p>
    <w:p w14:paraId="34EEF664" w14:textId="657414A8" w:rsidR="00FD308F" w:rsidRPr="00AC541D" w:rsidRDefault="00FD308F" w:rsidP="000C5544"/>
    <w:p w14:paraId="314958BC" w14:textId="1B0CDF78" w:rsidR="00EB4B55" w:rsidRPr="00AC541D" w:rsidRDefault="00EB4B55" w:rsidP="000C5544"/>
    <w:p w14:paraId="57E5CB05" w14:textId="25AA6326" w:rsidR="00EB4B55" w:rsidRDefault="00EB4B55" w:rsidP="000C5544"/>
    <w:p w14:paraId="14AA649A" w14:textId="49AA8205" w:rsidR="00EB4B55" w:rsidRPr="000C5544" w:rsidRDefault="00C51338" w:rsidP="000C5544">
      <w:r>
        <w:rPr>
          <w:noProof/>
        </w:rPr>
        <w:drawing>
          <wp:anchor distT="0" distB="0" distL="114300" distR="114300" simplePos="0" relativeHeight="251658240" behindDoc="0" locked="0" layoutInCell="1" allowOverlap="1" wp14:anchorId="33080F84" wp14:editId="553DD0BE">
            <wp:simplePos x="0" y="0"/>
            <wp:positionH relativeFrom="column">
              <wp:posOffset>-376555</wp:posOffset>
            </wp:positionH>
            <wp:positionV relativeFrom="paragraph">
              <wp:posOffset>6657975</wp:posOffset>
            </wp:positionV>
            <wp:extent cx="4219575" cy="742950"/>
            <wp:effectExtent l="0" t="0" r="9525" b="0"/>
            <wp:wrapThrough wrapText="bothSides">
              <wp:wrapPolygon edited="0">
                <wp:start x="878" y="0"/>
                <wp:lineTo x="0" y="3877"/>
                <wp:lineTo x="0" y="17169"/>
                <wp:lineTo x="878" y="20492"/>
                <wp:lineTo x="878" y="21046"/>
                <wp:lineTo x="1853" y="21046"/>
                <wp:lineTo x="3608" y="21046"/>
                <wp:lineTo x="8484" y="18831"/>
                <wp:lineTo x="21551" y="17723"/>
                <wp:lineTo x="21551" y="12185"/>
                <wp:lineTo x="20479" y="8862"/>
                <wp:lineTo x="20674" y="2769"/>
                <wp:lineTo x="18528" y="2215"/>
                <wp:lineTo x="1950" y="0"/>
                <wp:lineTo x="878"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a sign&#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219575" cy="742950"/>
                    </a:xfrm>
                    <a:prstGeom prst="rect">
                      <a:avLst/>
                    </a:prstGeom>
                  </pic:spPr>
                </pic:pic>
              </a:graphicData>
            </a:graphic>
            <wp14:sizeRelH relativeFrom="margin">
              <wp14:pctWidth>0</wp14:pctWidth>
            </wp14:sizeRelH>
            <wp14:sizeRelV relativeFrom="margin">
              <wp14:pctHeight>0</wp14:pctHeight>
            </wp14:sizeRelV>
          </wp:anchor>
        </w:drawing>
      </w:r>
      <w:r w:rsidR="00C63BD1">
        <w:rPr>
          <w:noProof/>
        </w:rPr>
        <w:drawing>
          <wp:anchor distT="0" distB="0" distL="114300" distR="114300" simplePos="0" relativeHeight="251658243" behindDoc="0" locked="0" layoutInCell="1" allowOverlap="1" wp14:anchorId="71D7A727" wp14:editId="13D2ECD3">
            <wp:simplePos x="0" y="0"/>
            <wp:positionH relativeFrom="margin">
              <wp:posOffset>4067175</wp:posOffset>
            </wp:positionH>
            <wp:positionV relativeFrom="paragraph">
              <wp:posOffset>6483985</wp:posOffset>
            </wp:positionV>
            <wp:extent cx="2014220" cy="893445"/>
            <wp:effectExtent l="0" t="0" r="5080" b="1905"/>
            <wp:wrapThrough wrapText="bothSides">
              <wp:wrapPolygon edited="0">
                <wp:start x="20224" y="0"/>
                <wp:lineTo x="613" y="5987"/>
                <wp:lineTo x="0" y="11514"/>
                <wp:lineTo x="0" y="13817"/>
                <wp:lineTo x="1430" y="14738"/>
                <wp:lineTo x="4494" y="21186"/>
                <wp:lineTo x="4699" y="21186"/>
                <wp:lineTo x="13687" y="21186"/>
                <wp:lineTo x="13892" y="21186"/>
                <wp:lineTo x="15730" y="14738"/>
                <wp:lineTo x="19407" y="14738"/>
                <wp:lineTo x="20837" y="12435"/>
                <wp:lineTo x="20429" y="7369"/>
                <wp:lineTo x="21450" y="2303"/>
                <wp:lineTo x="21450" y="0"/>
                <wp:lineTo x="20224" y="0"/>
              </wp:wrapPolygon>
            </wp:wrapThrough>
            <wp:docPr id="29" name="Picture 2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ock&#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14220" cy="893445"/>
                    </a:xfrm>
                    <a:prstGeom prst="rect">
                      <a:avLst/>
                    </a:prstGeom>
                  </pic:spPr>
                </pic:pic>
              </a:graphicData>
            </a:graphic>
            <wp14:sizeRelH relativeFrom="margin">
              <wp14:pctWidth>0</wp14:pctWidth>
            </wp14:sizeRelH>
            <wp14:sizeRelV relativeFrom="margin">
              <wp14:pctHeight>0</wp14:pctHeight>
            </wp14:sizeRelV>
          </wp:anchor>
        </w:drawing>
      </w:r>
    </w:p>
    <w:sectPr w:rsidR="00EB4B55" w:rsidRPr="000C5544" w:rsidSect="008878D6">
      <w:headerReference w:type="default" r:id="rId36"/>
      <w:pgSz w:w="11906" w:h="16838"/>
      <w:pgMar w:top="397" w:right="1440" w:bottom="397" w:left="1440" w:header="709" w:footer="709" w:gutter="0"/>
      <w:pgBorders w:offsetFrom="page">
        <w:top w:val="dashed" w:sz="18" w:space="24" w:color="479FA3"/>
        <w:left w:val="dashed" w:sz="18" w:space="24" w:color="479FA3"/>
        <w:bottom w:val="dashed" w:sz="18" w:space="24" w:color="479FA3"/>
        <w:right w:val="dashed" w:sz="18" w:space="24" w:color="479FA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A1ECD" w14:textId="77777777" w:rsidR="00047FEA" w:rsidRDefault="00047FEA" w:rsidP="00694A2C">
      <w:pPr>
        <w:spacing w:after="0" w:line="240" w:lineRule="auto"/>
      </w:pPr>
      <w:r>
        <w:separator/>
      </w:r>
    </w:p>
  </w:endnote>
  <w:endnote w:type="continuationSeparator" w:id="0">
    <w:p w14:paraId="556165A4" w14:textId="77777777" w:rsidR="00047FEA" w:rsidRDefault="00047FEA" w:rsidP="00694A2C">
      <w:pPr>
        <w:spacing w:after="0" w:line="240" w:lineRule="auto"/>
      </w:pPr>
      <w:r>
        <w:continuationSeparator/>
      </w:r>
    </w:p>
  </w:endnote>
  <w:endnote w:type="continuationNotice" w:id="1">
    <w:p w14:paraId="608877C2" w14:textId="77777777" w:rsidR="006A4F1C" w:rsidRDefault="006A4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F048E" w14:textId="77777777" w:rsidR="00690CF1" w:rsidRDefault="0069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99487" w14:textId="77777777" w:rsidR="00047FEA" w:rsidRDefault="00047FEA" w:rsidP="00694A2C">
      <w:pPr>
        <w:spacing w:after="0" w:line="240" w:lineRule="auto"/>
      </w:pPr>
      <w:r>
        <w:separator/>
      </w:r>
    </w:p>
  </w:footnote>
  <w:footnote w:type="continuationSeparator" w:id="0">
    <w:p w14:paraId="75761949" w14:textId="77777777" w:rsidR="00047FEA" w:rsidRDefault="00047FEA" w:rsidP="00694A2C">
      <w:pPr>
        <w:spacing w:after="0" w:line="240" w:lineRule="auto"/>
      </w:pPr>
      <w:r>
        <w:continuationSeparator/>
      </w:r>
    </w:p>
  </w:footnote>
  <w:footnote w:type="continuationNotice" w:id="1">
    <w:p w14:paraId="0885B896" w14:textId="77777777" w:rsidR="006A4F1C" w:rsidRDefault="006A4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90B4" w14:textId="77777777" w:rsidR="00451731" w:rsidRDefault="0045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B5F20"/>
    <w:multiLevelType w:val="multilevel"/>
    <w:tmpl w:val="426E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A51BF"/>
    <w:multiLevelType w:val="hybridMultilevel"/>
    <w:tmpl w:val="C40A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C4DE7"/>
    <w:multiLevelType w:val="multilevel"/>
    <w:tmpl w:val="BB3C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F4B4E"/>
    <w:multiLevelType w:val="hybridMultilevel"/>
    <w:tmpl w:val="5C36201C"/>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B1CD8"/>
    <w:multiLevelType w:val="multilevel"/>
    <w:tmpl w:val="6634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F7FBA"/>
    <w:multiLevelType w:val="hybridMultilevel"/>
    <w:tmpl w:val="B4BA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66104"/>
    <w:multiLevelType w:val="multilevel"/>
    <w:tmpl w:val="529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62590"/>
    <w:multiLevelType w:val="multilevel"/>
    <w:tmpl w:val="9AB0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34C66"/>
    <w:multiLevelType w:val="multilevel"/>
    <w:tmpl w:val="3B1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83269"/>
    <w:multiLevelType w:val="hybridMultilevel"/>
    <w:tmpl w:val="2398C614"/>
    <w:lvl w:ilvl="0" w:tplc="F0A46090">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D506E3"/>
    <w:multiLevelType w:val="hybridMultilevel"/>
    <w:tmpl w:val="EBA8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C3A06"/>
    <w:multiLevelType w:val="multilevel"/>
    <w:tmpl w:val="77CE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0327A"/>
    <w:multiLevelType w:val="hybridMultilevel"/>
    <w:tmpl w:val="41A4BBC0"/>
    <w:lvl w:ilvl="0" w:tplc="F0A46090">
      <w:numFmt w:val="bullet"/>
      <w:lvlText w:val="•"/>
      <w:lvlJc w:val="left"/>
      <w:pPr>
        <w:ind w:left="1136" w:hanging="720"/>
      </w:pPr>
      <w:rPr>
        <w:rFonts w:ascii="Calibri" w:eastAsiaTheme="minorEastAsia" w:hAnsi="Calibri" w:cs="Calibri"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466969CE"/>
    <w:multiLevelType w:val="multilevel"/>
    <w:tmpl w:val="8A4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F0D1E"/>
    <w:multiLevelType w:val="multilevel"/>
    <w:tmpl w:val="AE6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73EBC"/>
    <w:multiLevelType w:val="hybridMultilevel"/>
    <w:tmpl w:val="027ED378"/>
    <w:lvl w:ilvl="0" w:tplc="F0A460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C26FA"/>
    <w:multiLevelType w:val="hybridMultilevel"/>
    <w:tmpl w:val="F53A6B10"/>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33A96"/>
    <w:multiLevelType w:val="hybridMultilevel"/>
    <w:tmpl w:val="9154E0B0"/>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97F0D"/>
    <w:multiLevelType w:val="multilevel"/>
    <w:tmpl w:val="F73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C3533"/>
    <w:multiLevelType w:val="hybridMultilevel"/>
    <w:tmpl w:val="605C0E30"/>
    <w:lvl w:ilvl="0" w:tplc="F0A46090">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308EC"/>
    <w:multiLevelType w:val="hybridMultilevel"/>
    <w:tmpl w:val="C3BC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905C4"/>
    <w:multiLevelType w:val="multilevel"/>
    <w:tmpl w:val="E172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935ABA"/>
    <w:multiLevelType w:val="multilevel"/>
    <w:tmpl w:val="902A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147D8D"/>
    <w:multiLevelType w:val="hybridMultilevel"/>
    <w:tmpl w:val="B080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6418E"/>
    <w:multiLevelType w:val="multilevel"/>
    <w:tmpl w:val="4C9EC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C44F7"/>
    <w:multiLevelType w:val="hybridMultilevel"/>
    <w:tmpl w:val="F204144A"/>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8640E"/>
    <w:multiLevelType w:val="hybridMultilevel"/>
    <w:tmpl w:val="641E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35EA7"/>
    <w:multiLevelType w:val="hybridMultilevel"/>
    <w:tmpl w:val="CEC84DCE"/>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A63D6"/>
    <w:multiLevelType w:val="hybridMultilevel"/>
    <w:tmpl w:val="D1344C9E"/>
    <w:lvl w:ilvl="0" w:tplc="F0A4609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D7B72"/>
    <w:multiLevelType w:val="multilevel"/>
    <w:tmpl w:val="534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D47BD6"/>
    <w:multiLevelType w:val="multilevel"/>
    <w:tmpl w:val="1E4A7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957B6"/>
    <w:multiLevelType w:val="hybridMultilevel"/>
    <w:tmpl w:val="573A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5B6862"/>
    <w:multiLevelType w:val="multilevel"/>
    <w:tmpl w:val="8236C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28"/>
  </w:num>
  <w:num w:numId="4">
    <w:abstractNumId w:val="12"/>
  </w:num>
  <w:num w:numId="5">
    <w:abstractNumId w:val="23"/>
  </w:num>
  <w:num w:numId="6">
    <w:abstractNumId w:val="3"/>
  </w:num>
  <w:num w:numId="7">
    <w:abstractNumId w:val="19"/>
  </w:num>
  <w:num w:numId="8">
    <w:abstractNumId w:val="25"/>
  </w:num>
  <w:num w:numId="9">
    <w:abstractNumId w:val="17"/>
  </w:num>
  <w:num w:numId="10">
    <w:abstractNumId w:val="9"/>
  </w:num>
  <w:num w:numId="11">
    <w:abstractNumId w:val="16"/>
  </w:num>
  <w:num w:numId="12">
    <w:abstractNumId w:val="27"/>
  </w:num>
  <w:num w:numId="13">
    <w:abstractNumId w:val="15"/>
  </w:num>
  <w:num w:numId="14">
    <w:abstractNumId w:val="26"/>
  </w:num>
  <w:num w:numId="15">
    <w:abstractNumId w:val="5"/>
  </w:num>
  <w:num w:numId="16">
    <w:abstractNumId w:val="31"/>
  </w:num>
  <w:num w:numId="17">
    <w:abstractNumId w:val="1"/>
  </w:num>
  <w:num w:numId="18">
    <w:abstractNumId w:val="10"/>
  </w:num>
  <w:num w:numId="19">
    <w:abstractNumId w:val="21"/>
  </w:num>
  <w:num w:numId="20">
    <w:abstractNumId w:val="30"/>
  </w:num>
  <w:num w:numId="21">
    <w:abstractNumId w:val="0"/>
  </w:num>
  <w:num w:numId="22">
    <w:abstractNumId w:val="29"/>
  </w:num>
  <w:num w:numId="23">
    <w:abstractNumId w:val="7"/>
  </w:num>
  <w:num w:numId="24">
    <w:abstractNumId w:val="4"/>
  </w:num>
  <w:num w:numId="25">
    <w:abstractNumId w:val="11"/>
  </w:num>
  <w:num w:numId="26">
    <w:abstractNumId w:val="32"/>
  </w:num>
  <w:num w:numId="27">
    <w:abstractNumId w:val="20"/>
  </w:num>
  <w:num w:numId="28">
    <w:abstractNumId w:val="24"/>
  </w:num>
  <w:num w:numId="29">
    <w:abstractNumId w:val="18"/>
  </w:num>
  <w:num w:numId="30">
    <w:abstractNumId w:val="13"/>
  </w:num>
  <w:num w:numId="31">
    <w:abstractNumId w:val="2"/>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43"/>
    <w:rsid w:val="000213B7"/>
    <w:rsid w:val="000254FA"/>
    <w:rsid w:val="00047FEA"/>
    <w:rsid w:val="0006274F"/>
    <w:rsid w:val="000656F5"/>
    <w:rsid w:val="00083F49"/>
    <w:rsid w:val="00084BBB"/>
    <w:rsid w:val="000A4523"/>
    <w:rsid w:val="000C5544"/>
    <w:rsid w:val="000F4CF0"/>
    <w:rsid w:val="001214C7"/>
    <w:rsid w:val="001262F3"/>
    <w:rsid w:val="00163C36"/>
    <w:rsid w:val="00171DBF"/>
    <w:rsid w:val="00173C21"/>
    <w:rsid w:val="00197B86"/>
    <w:rsid w:val="001A1C4C"/>
    <w:rsid w:val="001E5C30"/>
    <w:rsid w:val="002002A7"/>
    <w:rsid w:val="00201B26"/>
    <w:rsid w:val="00210C03"/>
    <w:rsid w:val="00214B67"/>
    <w:rsid w:val="002229B3"/>
    <w:rsid w:val="0023277F"/>
    <w:rsid w:val="00256245"/>
    <w:rsid w:val="00260E27"/>
    <w:rsid w:val="00265F99"/>
    <w:rsid w:val="0029092D"/>
    <w:rsid w:val="002917E5"/>
    <w:rsid w:val="00294ADC"/>
    <w:rsid w:val="002A0A55"/>
    <w:rsid w:val="002B2695"/>
    <w:rsid w:val="002C1E85"/>
    <w:rsid w:val="002F3A78"/>
    <w:rsid w:val="003128D4"/>
    <w:rsid w:val="0032378E"/>
    <w:rsid w:val="0033766F"/>
    <w:rsid w:val="0034117F"/>
    <w:rsid w:val="003414A6"/>
    <w:rsid w:val="00374718"/>
    <w:rsid w:val="0038760B"/>
    <w:rsid w:val="003E431E"/>
    <w:rsid w:val="003F6010"/>
    <w:rsid w:val="0041787B"/>
    <w:rsid w:val="00421554"/>
    <w:rsid w:val="00435AEC"/>
    <w:rsid w:val="00447F84"/>
    <w:rsid w:val="00451731"/>
    <w:rsid w:val="00464FBD"/>
    <w:rsid w:val="00491341"/>
    <w:rsid w:val="004A2391"/>
    <w:rsid w:val="004B6A92"/>
    <w:rsid w:val="004E0AEC"/>
    <w:rsid w:val="004E24B1"/>
    <w:rsid w:val="004E4958"/>
    <w:rsid w:val="004F50C5"/>
    <w:rsid w:val="0050255A"/>
    <w:rsid w:val="00511279"/>
    <w:rsid w:val="00523251"/>
    <w:rsid w:val="00523E62"/>
    <w:rsid w:val="005554C9"/>
    <w:rsid w:val="0058715C"/>
    <w:rsid w:val="005A3283"/>
    <w:rsid w:val="005C13D2"/>
    <w:rsid w:val="005C7DFF"/>
    <w:rsid w:val="005F1102"/>
    <w:rsid w:val="005F65C0"/>
    <w:rsid w:val="00604D30"/>
    <w:rsid w:val="00621150"/>
    <w:rsid w:val="006537CF"/>
    <w:rsid w:val="00690CF1"/>
    <w:rsid w:val="00694A2C"/>
    <w:rsid w:val="006A4F1C"/>
    <w:rsid w:val="006D4831"/>
    <w:rsid w:val="006E0FC6"/>
    <w:rsid w:val="00733E7C"/>
    <w:rsid w:val="0074082E"/>
    <w:rsid w:val="007521F2"/>
    <w:rsid w:val="00752468"/>
    <w:rsid w:val="00783C4D"/>
    <w:rsid w:val="007B0CDD"/>
    <w:rsid w:val="007C2580"/>
    <w:rsid w:val="007E7125"/>
    <w:rsid w:val="00826001"/>
    <w:rsid w:val="0082744A"/>
    <w:rsid w:val="0082789B"/>
    <w:rsid w:val="00865097"/>
    <w:rsid w:val="008878D6"/>
    <w:rsid w:val="00895443"/>
    <w:rsid w:val="008A2457"/>
    <w:rsid w:val="008A49AC"/>
    <w:rsid w:val="008B0978"/>
    <w:rsid w:val="008B2B98"/>
    <w:rsid w:val="008E618E"/>
    <w:rsid w:val="00926BCF"/>
    <w:rsid w:val="00933C57"/>
    <w:rsid w:val="00935D66"/>
    <w:rsid w:val="009B2805"/>
    <w:rsid w:val="009C4A41"/>
    <w:rsid w:val="009E0128"/>
    <w:rsid w:val="009F2DCA"/>
    <w:rsid w:val="00A37E49"/>
    <w:rsid w:val="00A536BF"/>
    <w:rsid w:val="00A64B86"/>
    <w:rsid w:val="00A94578"/>
    <w:rsid w:val="00AC541D"/>
    <w:rsid w:val="00AD5DA7"/>
    <w:rsid w:val="00B001F1"/>
    <w:rsid w:val="00B1353B"/>
    <w:rsid w:val="00B3162A"/>
    <w:rsid w:val="00B33882"/>
    <w:rsid w:val="00B901BF"/>
    <w:rsid w:val="00B95CDA"/>
    <w:rsid w:val="00BD705E"/>
    <w:rsid w:val="00C51338"/>
    <w:rsid w:val="00C63BD1"/>
    <w:rsid w:val="00C7146B"/>
    <w:rsid w:val="00CB7D85"/>
    <w:rsid w:val="00CF5C88"/>
    <w:rsid w:val="00D47588"/>
    <w:rsid w:val="00D52CE6"/>
    <w:rsid w:val="00D62F87"/>
    <w:rsid w:val="00D80EE2"/>
    <w:rsid w:val="00D85F9D"/>
    <w:rsid w:val="00DA47F3"/>
    <w:rsid w:val="00DB0546"/>
    <w:rsid w:val="00DC6DC1"/>
    <w:rsid w:val="00DE1BE5"/>
    <w:rsid w:val="00DE40AA"/>
    <w:rsid w:val="00DE4DEC"/>
    <w:rsid w:val="00DF7AA4"/>
    <w:rsid w:val="00E07AF2"/>
    <w:rsid w:val="00E3199A"/>
    <w:rsid w:val="00E51446"/>
    <w:rsid w:val="00E55D18"/>
    <w:rsid w:val="00E606E5"/>
    <w:rsid w:val="00E660DB"/>
    <w:rsid w:val="00E73C85"/>
    <w:rsid w:val="00E76E68"/>
    <w:rsid w:val="00E86FF4"/>
    <w:rsid w:val="00EB4B55"/>
    <w:rsid w:val="00ED33E4"/>
    <w:rsid w:val="00F05802"/>
    <w:rsid w:val="00F4487C"/>
    <w:rsid w:val="00F45EF7"/>
    <w:rsid w:val="00F66210"/>
    <w:rsid w:val="00F82254"/>
    <w:rsid w:val="00FA39DD"/>
    <w:rsid w:val="00FA3B51"/>
    <w:rsid w:val="00FD308F"/>
    <w:rsid w:val="00FD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00874"/>
  <w15:chartTrackingRefBased/>
  <w15:docId w15:val="{B3C3D082-6F23-42F2-BE63-E31FD79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98"/>
  </w:style>
  <w:style w:type="paragraph" w:styleId="Heading1">
    <w:name w:val="heading 1"/>
    <w:basedOn w:val="Normal"/>
    <w:next w:val="Normal"/>
    <w:link w:val="Heading1Char"/>
    <w:uiPriority w:val="9"/>
    <w:qFormat/>
    <w:rsid w:val="00201B26"/>
    <w:pPr>
      <w:keepNext/>
      <w:keepLines/>
      <w:spacing w:before="240" w:after="0"/>
      <w:outlineLvl w:val="0"/>
    </w:pPr>
    <w:rPr>
      <w:rFonts w:asciiTheme="majorHAnsi" w:eastAsiaTheme="majorEastAsia" w:hAnsiTheme="majorHAnsi" w:cstheme="majorBidi"/>
      <w:color w:val="357679" w:themeColor="accent1" w:themeShade="BF"/>
      <w:sz w:val="32"/>
      <w:szCs w:val="32"/>
    </w:rPr>
  </w:style>
  <w:style w:type="paragraph" w:styleId="Heading2">
    <w:name w:val="heading 2"/>
    <w:basedOn w:val="Normal"/>
    <w:next w:val="Normal"/>
    <w:link w:val="Heading2Char"/>
    <w:uiPriority w:val="9"/>
    <w:unhideWhenUsed/>
    <w:qFormat/>
    <w:rsid w:val="00694A2C"/>
    <w:pPr>
      <w:spacing w:after="0" w:line="240" w:lineRule="auto"/>
      <w:outlineLvl w:val="1"/>
    </w:pPr>
    <w:rPr>
      <w:b/>
      <w:color w:val="EAC036" w:themeColor="accent2"/>
      <w:sz w:val="28"/>
    </w:rPr>
  </w:style>
  <w:style w:type="paragraph" w:styleId="Heading3">
    <w:name w:val="heading 3"/>
    <w:basedOn w:val="Normal"/>
    <w:next w:val="Normal"/>
    <w:link w:val="Heading3Char"/>
    <w:uiPriority w:val="9"/>
    <w:unhideWhenUsed/>
    <w:qFormat/>
    <w:rsid w:val="00694A2C"/>
    <w:pPr>
      <w:spacing w:after="0" w:line="240" w:lineRule="auto"/>
      <w:outlineLvl w:val="2"/>
    </w:pPr>
    <w:rPr>
      <w:b/>
      <w:color w:val="EAC036" w:themeColor="accent2"/>
      <w:sz w:val="20"/>
    </w:rPr>
  </w:style>
  <w:style w:type="paragraph" w:styleId="Heading4">
    <w:name w:val="heading 4"/>
    <w:basedOn w:val="Normal"/>
    <w:next w:val="Normal"/>
    <w:link w:val="Heading4Char"/>
    <w:uiPriority w:val="9"/>
    <w:unhideWhenUsed/>
    <w:qFormat/>
    <w:rsid w:val="00201B26"/>
    <w:pPr>
      <w:keepNext/>
      <w:keepLines/>
      <w:spacing w:before="40" w:after="0"/>
      <w:outlineLvl w:val="3"/>
    </w:pPr>
    <w:rPr>
      <w:rFonts w:asciiTheme="majorHAnsi" w:eastAsiaTheme="majorEastAsia" w:hAnsiTheme="majorHAnsi" w:cstheme="majorBidi"/>
      <w:i/>
      <w:iCs/>
      <w:color w:val="357679" w:themeColor="accent1" w:themeShade="BF"/>
    </w:rPr>
  </w:style>
  <w:style w:type="paragraph" w:styleId="Heading5">
    <w:name w:val="heading 5"/>
    <w:basedOn w:val="Normal"/>
    <w:next w:val="Normal"/>
    <w:link w:val="Heading5Char"/>
    <w:uiPriority w:val="9"/>
    <w:semiHidden/>
    <w:unhideWhenUsed/>
    <w:qFormat/>
    <w:rsid w:val="00895443"/>
    <w:pPr>
      <w:keepNext/>
      <w:keepLines/>
      <w:spacing w:before="40" w:after="0"/>
      <w:outlineLvl w:val="4"/>
    </w:pPr>
    <w:rPr>
      <w:rFonts w:asciiTheme="majorHAnsi" w:eastAsiaTheme="majorEastAsia" w:hAnsiTheme="majorHAnsi" w:cstheme="majorBidi"/>
      <w:color w:val="357679"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2C"/>
  </w:style>
  <w:style w:type="paragraph" w:styleId="Footer">
    <w:name w:val="footer"/>
    <w:basedOn w:val="Normal"/>
    <w:link w:val="FooterChar"/>
    <w:uiPriority w:val="99"/>
    <w:unhideWhenUsed/>
    <w:rsid w:val="00694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2C"/>
  </w:style>
  <w:style w:type="table" w:styleId="TableGrid">
    <w:name w:val="Table Grid"/>
    <w:basedOn w:val="TableNormal"/>
    <w:uiPriority w:val="39"/>
    <w:rsid w:val="0069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4A2C"/>
    <w:rPr>
      <w:b/>
      <w:color w:val="EAC036" w:themeColor="accent2"/>
      <w:sz w:val="28"/>
    </w:rPr>
  </w:style>
  <w:style w:type="character" w:customStyle="1" w:styleId="Heading3Char">
    <w:name w:val="Heading 3 Char"/>
    <w:basedOn w:val="DefaultParagraphFont"/>
    <w:link w:val="Heading3"/>
    <w:uiPriority w:val="9"/>
    <w:rsid w:val="00694A2C"/>
    <w:rPr>
      <w:b/>
      <w:color w:val="EAC036" w:themeColor="accent2"/>
      <w:sz w:val="20"/>
    </w:rPr>
  </w:style>
  <w:style w:type="paragraph" w:customStyle="1" w:styleId="TableHeader">
    <w:name w:val="Table_Header"/>
    <w:basedOn w:val="Heading2"/>
    <w:link w:val="TableHeaderChar"/>
    <w:qFormat/>
    <w:rsid w:val="00B33882"/>
    <w:rPr>
      <w:color w:val="6A9CA1" w:themeColor="accent5"/>
    </w:rPr>
  </w:style>
  <w:style w:type="paragraph" w:styleId="NoSpacing">
    <w:name w:val="No Spacing"/>
    <w:link w:val="NoSpacingChar"/>
    <w:uiPriority w:val="1"/>
    <w:qFormat/>
    <w:rsid w:val="00F66210"/>
    <w:pPr>
      <w:spacing w:after="0" w:line="240" w:lineRule="auto"/>
    </w:pPr>
    <w:rPr>
      <w:rFonts w:eastAsiaTheme="minorEastAsia"/>
      <w:lang w:val="en-US"/>
    </w:rPr>
  </w:style>
  <w:style w:type="character" w:customStyle="1" w:styleId="TableHeaderChar">
    <w:name w:val="Table_Header Char"/>
    <w:basedOn w:val="Heading2Char"/>
    <w:link w:val="TableHeader"/>
    <w:rsid w:val="00B33882"/>
    <w:rPr>
      <w:b/>
      <w:color w:val="6A9CA1" w:themeColor="accent5"/>
      <w:sz w:val="28"/>
    </w:rPr>
  </w:style>
  <w:style w:type="character" w:customStyle="1" w:styleId="NoSpacingChar">
    <w:name w:val="No Spacing Char"/>
    <w:basedOn w:val="DefaultParagraphFont"/>
    <w:link w:val="NoSpacing"/>
    <w:uiPriority w:val="1"/>
    <w:rsid w:val="00F66210"/>
    <w:rPr>
      <w:rFonts w:eastAsiaTheme="minorEastAsia"/>
      <w:lang w:val="en-US"/>
    </w:rPr>
  </w:style>
  <w:style w:type="character" w:customStyle="1" w:styleId="Heading5Char">
    <w:name w:val="Heading 5 Char"/>
    <w:basedOn w:val="DefaultParagraphFont"/>
    <w:link w:val="Heading5"/>
    <w:uiPriority w:val="9"/>
    <w:semiHidden/>
    <w:rsid w:val="00895443"/>
    <w:rPr>
      <w:rFonts w:asciiTheme="majorHAnsi" w:eastAsiaTheme="majorEastAsia" w:hAnsiTheme="majorHAnsi" w:cstheme="majorBidi"/>
      <w:color w:val="357679" w:themeColor="accent1" w:themeShade="BF"/>
    </w:rPr>
  </w:style>
  <w:style w:type="paragraph" w:styleId="NormalWeb">
    <w:name w:val="Normal (Web)"/>
    <w:basedOn w:val="Normal"/>
    <w:uiPriority w:val="99"/>
    <w:unhideWhenUsed/>
    <w:rsid w:val="00895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5443"/>
    <w:rPr>
      <w:color w:val="0000FF"/>
      <w:u w:val="single"/>
    </w:rPr>
  </w:style>
  <w:style w:type="paragraph" w:styleId="Title">
    <w:name w:val="Title"/>
    <w:basedOn w:val="Normal"/>
    <w:next w:val="Normal"/>
    <w:link w:val="TitleChar"/>
    <w:uiPriority w:val="10"/>
    <w:qFormat/>
    <w:rsid w:val="00A53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6B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536BF"/>
    <w:rPr>
      <w:color w:val="605E5C"/>
      <w:shd w:val="clear" w:color="auto" w:fill="E1DFDD"/>
    </w:rPr>
  </w:style>
  <w:style w:type="character" w:customStyle="1" w:styleId="Heading4Char">
    <w:name w:val="Heading 4 Char"/>
    <w:basedOn w:val="DefaultParagraphFont"/>
    <w:link w:val="Heading4"/>
    <w:uiPriority w:val="9"/>
    <w:rsid w:val="00201B26"/>
    <w:rPr>
      <w:rFonts w:asciiTheme="majorHAnsi" w:eastAsiaTheme="majorEastAsia" w:hAnsiTheme="majorHAnsi" w:cstheme="majorBidi"/>
      <w:i/>
      <w:iCs/>
      <w:color w:val="357679" w:themeColor="accent1" w:themeShade="BF"/>
    </w:rPr>
  </w:style>
  <w:style w:type="character" w:customStyle="1" w:styleId="Heading1Char">
    <w:name w:val="Heading 1 Char"/>
    <w:basedOn w:val="DefaultParagraphFont"/>
    <w:link w:val="Heading1"/>
    <w:uiPriority w:val="9"/>
    <w:rsid w:val="00201B26"/>
    <w:rPr>
      <w:rFonts w:asciiTheme="majorHAnsi" w:eastAsiaTheme="majorEastAsia" w:hAnsiTheme="majorHAnsi" w:cstheme="majorBidi"/>
      <w:color w:val="357679" w:themeColor="accent1" w:themeShade="BF"/>
      <w:sz w:val="32"/>
      <w:szCs w:val="32"/>
    </w:rPr>
  </w:style>
  <w:style w:type="paragraph" w:styleId="ListParagraph">
    <w:name w:val="List Paragraph"/>
    <w:basedOn w:val="Normal"/>
    <w:uiPriority w:val="34"/>
    <w:qFormat/>
    <w:rsid w:val="00E660DB"/>
    <w:pPr>
      <w:spacing w:after="160" w:line="259" w:lineRule="auto"/>
      <w:ind w:left="720"/>
      <w:contextualSpacing/>
    </w:pPr>
    <w:rPr>
      <w:sz w:val="24"/>
    </w:rPr>
  </w:style>
  <w:style w:type="character" w:customStyle="1" w:styleId="normaltextrun">
    <w:name w:val="normaltextrun"/>
    <w:basedOn w:val="DefaultParagraphFont"/>
    <w:rsid w:val="00690CF1"/>
  </w:style>
  <w:style w:type="character" w:customStyle="1" w:styleId="eop">
    <w:name w:val="eop"/>
    <w:basedOn w:val="DefaultParagraphFont"/>
    <w:rsid w:val="00690CF1"/>
  </w:style>
  <w:style w:type="paragraph" w:styleId="BalloonText">
    <w:name w:val="Balloon Text"/>
    <w:basedOn w:val="Normal"/>
    <w:link w:val="BalloonTextChar"/>
    <w:uiPriority w:val="99"/>
    <w:semiHidden/>
    <w:unhideWhenUsed/>
    <w:rsid w:val="0062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50"/>
    <w:rPr>
      <w:rFonts w:ascii="Segoe UI" w:hAnsi="Segoe UI" w:cs="Segoe UI"/>
      <w:sz w:val="18"/>
      <w:szCs w:val="18"/>
    </w:rPr>
  </w:style>
  <w:style w:type="character" w:styleId="Strong">
    <w:name w:val="Strong"/>
    <w:basedOn w:val="DefaultParagraphFont"/>
    <w:uiPriority w:val="22"/>
    <w:qFormat/>
    <w:rsid w:val="00E31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50194">
      <w:bodyDiv w:val="1"/>
      <w:marLeft w:val="0"/>
      <w:marRight w:val="0"/>
      <w:marTop w:val="0"/>
      <w:marBottom w:val="0"/>
      <w:divBdr>
        <w:top w:val="none" w:sz="0" w:space="0" w:color="auto"/>
        <w:left w:val="none" w:sz="0" w:space="0" w:color="auto"/>
        <w:bottom w:val="none" w:sz="0" w:space="0" w:color="auto"/>
        <w:right w:val="none" w:sz="0" w:space="0" w:color="auto"/>
      </w:divBdr>
    </w:div>
    <w:div w:id="402798110">
      <w:bodyDiv w:val="1"/>
      <w:marLeft w:val="0"/>
      <w:marRight w:val="0"/>
      <w:marTop w:val="0"/>
      <w:marBottom w:val="0"/>
      <w:divBdr>
        <w:top w:val="none" w:sz="0" w:space="0" w:color="auto"/>
        <w:left w:val="none" w:sz="0" w:space="0" w:color="auto"/>
        <w:bottom w:val="none" w:sz="0" w:space="0" w:color="auto"/>
        <w:right w:val="none" w:sz="0" w:space="0" w:color="auto"/>
      </w:divBdr>
    </w:div>
    <w:div w:id="542062617">
      <w:bodyDiv w:val="1"/>
      <w:marLeft w:val="0"/>
      <w:marRight w:val="0"/>
      <w:marTop w:val="0"/>
      <w:marBottom w:val="0"/>
      <w:divBdr>
        <w:top w:val="none" w:sz="0" w:space="0" w:color="auto"/>
        <w:left w:val="none" w:sz="0" w:space="0" w:color="auto"/>
        <w:bottom w:val="none" w:sz="0" w:space="0" w:color="auto"/>
        <w:right w:val="none" w:sz="0" w:space="0" w:color="auto"/>
      </w:divBdr>
    </w:div>
    <w:div w:id="845094341">
      <w:bodyDiv w:val="1"/>
      <w:marLeft w:val="0"/>
      <w:marRight w:val="0"/>
      <w:marTop w:val="0"/>
      <w:marBottom w:val="0"/>
      <w:divBdr>
        <w:top w:val="none" w:sz="0" w:space="0" w:color="auto"/>
        <w:left w:val="none" w:sz="0" w:space="0" w:color="auto"/>
        <w:bottom w:val="none" w:sz="0" w:space="0" w:color="auto"/>
        <w:right w:val="none" w:sz="0" w:space="0" w:color="auto"/>
      </w:divBdr>
    </w:div>
    <w:div w:id="933823237">
      <w:bodyDiv w:val="1"/>
      <w:marLeft w:val="0"/>
      <w:marRight w:val="0"/>
      <w:marTop w:val="0"/>
      <w:marBottom w:val="0"/>
      <w:divBdr>
        <w:top w:val="none" w:sz="0" w:space="0" w:color="auto"/>
        <w:left w:val="none" w:sz="0" w:space="0" w:color="auto"/>
        <w:bottom w:val="none" w:sz="0" w:space="0" w:color="auto"/>
        <w:right w:val="none" w:sz="0" w:space="0" w:color="auto"/>
      </w:divBdr>
    </w:div>
    <w:div w:id="1187518532">
      <w:bodyDiv w:val="1"/>
      <w:marLeft w:val="0"/>
      <w:marRight w:val="0"/>
      <w:marTop w:val="0"/>
      <w:marBottom w:val="0"/>
      <w:divBdr>
        <w:top w:val="none" w:sz="0" w:space="0" w:color="auto"/>
        <w:left w:val="none" w:sz="0" w:space="0" w:color="auto"/>
        <w:bottom w:val="none" w:sz="0" w:space="0" w:color="auto"/>
        <w:right w:val="none" w:sz="0" w:space="0" w:color="auto"/>
      </w:divBdr>
    </w:div>
    <w:div w:id="1188446002">
      <w:bodyDiv w:val="1"/>
      <w:marLeft w:val="0"/>
      <w:marRight w:val="0"/>
      <w:marTop w:val="0"/>
      <w:marBottom w:val="0"/>
      <w:divBdr>
        <w:top w:val="none" w:sz="0" w:space="0" w:color="auto"/>
        <w:left w:val="none" w:sz="0" w:space="0" w:color="auto"/>
        <w:bottom w:val="none" w:sz="0" w:space="0" w:color="auto"/>
        <w:right w:val="none" w:sz="0" w:space="0" w:color="auto"/>
      </w:divBdr>
    </w:div>
    <w:div w:id="1347363594">
      <w:bodyDiv w:val="1"/>
      <w:marLeft w:val="0"/>
      <w:marRight w:val="0"/>
      <w:marTop w:val="0"/>
      <w:marBottom w:val="0"/>
      <w:divBdr>
        <w:top w:val="none" w:sz="0" w:space="0" w:color="auto"/>
        <w:left w:val="none" w:sz="0" w:space="0" w:color="auto"/>
        <w:bottom w:val="none" w:sz="0" w:space="0" w:color="auto"/>
        <w:right w:val="none" w:sz="0" w:space="0" w:color="auto"/>
      </w:divBdr>
    </w:div>
    <w:div w:id="1406948282">
      <w:bodyDiv w:val="1"/>
      <w:marLeft w:val="0"/>
      <w:marRight w:val="0"/>
      <w:marTop w:val="0"/>
      <w:marBottom w:val="0"/>
      <w:divBdr>
        <w:top w:val="none" w:sz="0" w:space="0" w:color="auto"/>
        <w:left w:val="none" w:sz="0" w:space="0" w:color="auto"/>
        <w:bottom w:val="none" w:sz="0" w:space="0" w:color="auto"/>
        <w:right w:val="none" w:sz="0" w:space="0" w:color="auto"/>
      </w:divBdr>
    </w:div>
    <w:div w:id="1794471750">
      <w:bodyDiv w:val="1"/>
      <w:marLeft w:val="0"/>
      <w:marRight w:val="0"/>
      <w:marTop w:val="0"/>
      <w:marBottom w:val="0"/>
      <w:divBdr>
        <w:top w:val="none" w:sz="0" w:space="0" w:color="auto"/>
        <w:left w:val="none" w:sz="0" w:space="0" w:color="auto"/>
        <w:bottom w:val="none" w:sz="0" w:space="0" w:color="auto"/>
        <w:right w:val="none" w:sz="0" w:space="0" w:color="auto"/>
      </w:divBdr>
    </w:div>
    <w:div w:id="1922565891">
      <w:bodyDiv w:val="1"/>
      <w:marLeft w:val="0"/>
      <w:marRight w:val="0"/>
      <w:marTop w:val="0"/>
      <w:marBottom w:val="0"/>
      <w:divBdr>
        <w:top w:val="none" w:sz="0" w:space="0" w:color="auto"/>
        <w:left w:val="none" w:sz="0" w:space="0" w:color="auto"/>
        <w:bottom w:val="none" w:sz="0" w:space="0" w:color="auto"/>
        <w:right w:val="none" w:sz="0" w:space="0" w:color="auto"/>
      </w:divBdr>
    </w:div>
    <w:div w:id="1955091099">
      <w:bodyDiv w:val="1"/>
      <w:marLeft w:val="0"/>
      <w:marRight w:val="0"/>
      <w:marTop w:val="0"/>
      <w:marBottom w:val="0"/>
      <w:divBdr>
        <w:top w:val="none" w:sz="0" w:space="0" w:color="auto"/>
        <w:left w:val="none" w:sz="0" w:space="0" w:color="auto"/>
        <w:bottom w:val="none" w:sz="0" w:space="0" w:color="auto"/>
        <w:right w:val="none" w:sz="0" w:space="0" w:color="auto"/>
      </w:divBdr>
    </w:div>
    <w:div w:id="1985045670">
      <w:bodyDiv w:val="1"/>
      <w:marLeft w:val="0"/>
      <w:marRight w:val="0"/>
      <w:marTop w:val="0"/>
      <w:marBottom w:val="0"/>
      <w:divBdr>
        <w:top w:val="none" w:sz="0" w:space="0" w:color="auto"/>
        <w:left w:val="none" w:sz="0" w:space="0" w:color="auto"/>
        <w:bottom w:val="none" w:sz="0" w:space="0" w:color="auto"/>
        <w:right w:val="none" w:sz="0" w:space="0" w:color="auto"/>
      </w:divBdr>
    </w:div>
    <w:div w:id="20461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witches.shca.ed.ac.uk/index.cfm?fuseaction=home.accusedform" TargetMode="External"/><Relationship Id="rId21" Type="http://schemas.openxmlformats.org/officeDocument/2006/relationships/hyperlink" Target="https://witches.is.ed.ac.uk/timeline/"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hca.ed.ac.uk/Research/witches/introduction.html" TargetMode="External"/><Relationship Id="rId25" Type="http://schemas.openxmlformats.org/officeDocument/2006/relationships/hyperlink" Target="https://witches.is.ed.ac.uk/timeline/" TargetMode="External"/><Relationship Id="rId33" Type="http://schemas.openxmlformats.org/officeDocument/2006/relationships/hyperlink" Target="mailto:data.schools@ed.ac.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hca.ed.ac.uk/Research/witches/history.htm" TargetMode="External"/><Relationship Id="rId20" Type="http://schemas.openxmlformats.org/officeDocument/2006/relationships/hyperlink" Target="http://witches.shca.ed.ac.uk/index.cfm?fuseaction=home.accusedform" TargetMode="External"/><Relationship Id="rId29" Type="http://schemas.openxmlformats.org/officeDocument/2006/relationships/hyperlink" Target="https://engole.info/john-kincaid-witch-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ps.nls.uk/view/75513021"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bc.co.uk/iplayer/episode/p07t23yv/witch-hunt-injustice-in-16th-century-scotland" TargetMode="External"/><Relationship Id="rId23" Type="http://schemas.openxmlformats.org/officeDocument/2006/relationships/image" Target="media/image6.png"/><Relationship Id="rId28" Type="http://schemas.openxmlformats.org/officeDocument/2006/relationships/hyperlink" Target="https://witches.is.ed.ac.uk/joh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itches.shca.ed.ac.uk/index.cfm?fuseaction=home.main" TargetMode="External"/><Relationship Id="rId31" Type="http://schemas.openxmlformats.org/officeDocument/2006/relationships/hyperlink" Target="mailto:dataschools@e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c.ed.ac.uk/witches/" TargetMode="External"/><Relationship Id="rId22" Type="http://schemas.openxmlformats.org/officeDocument/2006/relationships/image" Target="media/image5.png"/><Relationship Id="rId27" Type="http://schemas.openxmlformats.org/officeDocument/2006/relationships/hyperlink" Target="http://witches.shca.ed.ac.uk/index.cfm?fuseaction=home.glossary" TargetMode="External"/><Relationship Id="rId30" Type="http://schemas.openxmlformats.org/officeDocument/2006/relationships/hyperlink" Target="http://witches.shca.ed.ac.uk/index.cfm?fuseaction=home.register" TargetMode="External"/><Relationship Id="rId35"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onan\Documents\Custom%20Office%20Templates\DES_LESSON_PLAN_TEMPLATE.dotx" TargetMode="External"/></Relationships>
</file>

<file path=word/theme/theme1.xml><?xml version="1.0" encoding="utf-8"?>
<a:theme xmlns:a="http://schemas.openxmlformats.org/drawingml/2006/main" name="Office Theme">
  <a:themeElements>
    <a:clrScheme name="Custom 2">
      <a:dk1>
        <a:srgbClr val="313E47"/>
      </a:dk1>
      <a:lt1>
        <a:srgbClr val="F5C11F"/>
      </a:lt1>
      <a:dk2>
        <a:srgbClr val="73577F"/>
      </a:dk2>
      <a:lt2>
        <a:srgbClr val="EA6836"/>
      </a:lt2>
      <a:accent1>
        <a:srgbClr val="479FA3"/>
      </a:accent1>
      <a:accent2>
        <a:srgbClr val="EAC036"/>
      </a:accent2>
      <a:accent3>
        <a:srgbClr val="6C587C"/>
      </a:accent3>
      <a:accent4>
        <a:srgbClr val="CE673B"/>
      </a:accent4>
      <a:accent5>
        <a:srgbClr val="6A9CA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1B640723674A88567F1D0A6A478D" ma:contentTypeVersion="12" ma:contentTypeDescription="Create a new document." ma:contentTypeScope="" ma:versionID="aa97b1e9ebe20a19ed6db50d5b205034">
  <xsd:schema xmlns:xsd="http://www.w3.org/2001/XMLSchema" xmlns:xs="http://www.w3.org/2001/XMLSchema" xmlns:p="http://schemas.microsoft.com/office/2006/metadata/properties" xmlns:ns2="3f5ced86-acf9-4106-9bfe-b7f58564dbb7" xmlns:ns3="415d1151-ba9d-4af3-8064-fbed8c171f14" targetNamespace="http://schemas.microsoft.com/office/2006/metadata/properties" ma:root="true" ma:fieldsID="fdf953dfa08591af30e47534ead358b8" ns2:_="" ns3:_="">
    <xsd:import namespace="3f5ced86-acf9-4106-9bfe-b7f58564dbb7"/>
    <xsd:import namespace="415d1151-ba9d-4af3-8064-fbed8c171f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ced86-acf9-4106-9bfe-b7f58564d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d1151-ba9d-4af3-8064-fbed8c171f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C3C9B-13A6-4599-938B-562AB4AE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ced86-acf9-4106-9bfe-b7f58564dbb7"/>
    <ds:schemaRef ds:uri="415d1151-ba9d-4af3-8064-fbed8c171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92397-826A-4AA5-A43D-E1AA64691CB5}">
  <ds:schemaRefs>
    <ds:schemaRef ds:uri="http://schemas.openxmlformats.org/officeDocument/2006/bibliography"/>
  </ds:schemaRefs>
</ds:datastoreItem>
</file>

<file path=customXml/itemProps3.xml><?xml version="1.0" encoding="utf-8"?>
<ds:datastoreItem xmlns:ds="http://schemas.openxmlformats.org/officeDocument/2006/customXml" ds:itemID="{58741327-6B68-4719-9AE9-27812C8DA56D}">
  <ds:schemaRefs>
    <ds:schemaRef ds:uri="http://schemas.microsoft.com/sharepoint/v3/contenttype/forms"/>
  </ds:schemaRefs>
</ds:datastoreItem>
</file>

<file path=customXml/itemProps4.xml><?xml version="1.0" encoding="utf-8"?>
<ds:datastoreItem xmlns:ds="http://schemas.openxmlformats.org/officeDocument/2006/customXml" ds:itemID="{7B4E2E4F-8F52-4809-BE5F-8A620A5E0883}">
  <ds:schemaRefs>
    <ds:schemaRef ds:uri="http://schemas.microsoft.com/office/2006/documentManagement/types"/>
    <ds:schemaRef ds:uri="415d1151-ba9d-4af3-8064-fbed8c171f14"/>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3f5ced86-acf9-4106-9bfe-b7f58564dbb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DES_LESSON_PLAN_TEMPLATE.dotx</Template>
  <TotalTime>0</TotalTime>
  <Pages>9</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Gapminder CARDS</dc:title>
  <dc:subject>Data vs What we think we know</dc:subject>
  <dc:creator>DOONAN Jenni</dc:creator>
  <cp:keywords/>
  <dc:description/>
  <cp:lastModifiedBy>SOWTON Claire</cp:lastModifiedBy>
  <cp:revision>37</cp:revision>
  <cp:lastPrinted>2020-10-27T14:52:00Z</cp:lastPrinted>
  <dcterms:created xsi:type="dcterms:W3CDTF">2020-10-27T13:30:00Z</dcterms:created>
  <dcterms:modified xsi:type="dcterms:W3CDTF">2020-10-27T14:53:00Z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0x01010008911B640723674A88567F1D0A6A478D</vt:lpwstr>
  </property>
</Properties>
</file>