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8CED" w14:textId="394270E0" w:rsidR="005F004D" w:rsidRDefault="0019207F" w:rsidP="00FF5011">
      <w:pPr>
        <w:spacing w:after="0" w:line="240" w:lineRule="auto"/>
        <w:rPr>
          <w:rFonts w:ascii="Times New Roman" w:eastAsia="Times New Roman" w:hAnsi="Times New Roman" w:cs="Times New Roman"/>
          <w:sz w:val="24"/>
          <w:szCs w:val="24"/>
          <w:lang w:eastAsia="en-GB"/>
        </w:rPr>
      </w:pPr>
      <w:r w:rsidRPr="0006618B">
        <w:rPr>
          <w:noProof/>
          <w:sz w:val="36"/>
          <w:lang w:eastAsia="en-GB"/>
        </w:rPr>
        <w:drawing>
          <wp:anchor distT="0" distB="0" distL="114300" distR="114300" simplePos="0" relativeHeight="251663360" behindDoc="1" locked="0" layoutInCell="1" allowOverlap="1" wp14:anchorId="16911774" wp14:editId="7B349493">
            <wp:simplePos x="0" y="0"/>
            <wp:positionH relativeFrom="margin">
              <wp:posOffset>5243290</wp:posOffset>
            </wp:positionH>
            <wp:positionV relativeFrom="paragraph">
              <wp:posOffset>92075</wp:posOffset>
            </wp:positionV>
            <wp:extent cx="1344930" cy="1008697"/>
            <wp:effectExtent l="0" t="0" r="7620" b="1270"/>
            <wp:wrapNone/>
            <wp:docPr id="5" name="Picture 5" descr="http://ep-ad.org/wp-content/uploads/2015/08/EPAD-partners-logo-stack_0023_The-University-of-Edinbur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d.org/wp-content/uploads/2015/08/EPAD-partners-logo-stack_0023_The-University-of-Edinburg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930" cy="10086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n-GB"/>
        </w:rPr>
        <w:t xml:space="preserve">                                                                 </w:t>
      </w:r>
      <w:r w:rsidR="00596F4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sz w:val="24"/>
          <w:szCs w:val="24"/>
          <w:lang w:eastAsia="en-GB"/>
        </w:rPr>
        <w:drawing>
          <wp:inline distT="0" distB="0" distL="0" distR="0" wp14:anchorId="223D407D" wp14:editId="79966C82">
            <wp:extent cx="1550180" cy="1024467"/>
            <wp:effectExtent l="0" t="0" r="0" b="444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stretch>
                      <a:fillRect/>
                    </a:stretch>
                  </pic:blipFill>
                  <pic:spPr>
                    <a:xfrm>
                      <a:off x="0" y="0"/>
                      <a:ext cx="1573179" cy="1039666"/>
                    </a:xfrm>
                    <a:prstGeom prst="rect">
                      <a:avLst/>
                    </a:prstGeom>
                  </pic:spPr>
                </pic:pic>
              </a:graphicData>
            </a:graphic>
          </wp:inline>
        </w:drawing>
      </w:r>
    </w:p>
    <w:p w14:paraId="483B3B3E" w14:textId="77777777" w:rsidR="0019207F" w:rsidRDefault="0019207F" w:rsidP="00C45BBC">
      <w:pPr>
        <w:jc w:val="center"/>
        <w:rPr>
          <w:color w:val="2E74B5" w:themeColor="accent1" w:themeShade="BF"/>
          <w:sz w:val="28"/>
          <w:szCs w:val="26"/>
        </w:rPr>
      </w:pPr>
    </w:p>
    <w:p w14:paraId="746A4B7B" w14:textId="6C9C6E2A" w:rsidR="00C81828" w:rsidRPr="00C45BBC" w:rsidRDefault="00CA38E9" w:rsidP="00C45BBC">
      <w:pPr>
        <w:jc w:val="center"/>
        <w:rPr>
          <w:color w:val="2E74B5" w:themeColor="accent1" w:themeShade="BF"/>
          <w:sz w:val="28"/>
          <w:szCs w:val="26"/>
        </w:rPr>
      </w:pPr>
      <w:r w:rsidRPr="00C45BBC">
        <w:rPr>
          <w:color w:val="2E74B5" w:themeColor="accent1" w:themeShade="BF"/>
          <w:sz w:val="28"/>
          <w:szCs w:val="26"/>
        </w:rPr>
        <w:t>Moray House School of Education</w:t>
      </w:r>
      <w:r w:rsidR="00484A10">
        <w:rPr>
          <w:color w:val="2E74B5" w:themeColor="accent1" w:themeShade="BF"/>
          <w:sz w:val="28"/>
          <w:szCs w:val="26"/>
        </w:rPr>
        <w:t xml:space="preserve"> and Sport</w:t>
      </w:r>
      <w:r w:rsidRPr="00C45BBC">
        <w:rPr>
          <w:color w:val="2E74B5" w:themeColor="accent1" w:themeShade="BF"/>
          <w:sz w:val="28"/>
          <w:szCs w:val="26"/>
        </w:rPr>
        <w:t xml:space="preserve"> is </w:t>
      </w:r>
      <w:r w:rsidR="00157B16" w:rsidRPr="00C45BBC">
        <w:rPr>
          <w:color w:val="2E74B5" w:themeColor="accent1" w:themeShade="BF"/>
          <w:sz w:val="28"/>
          <w:szCs w:val="26"/>
        </w:rPr>
        <w:t>offering</w:t>
      </w:r>
      <w:r w:rsidRPr="00C45BBC">
        <w:rPr>
          <w:color w:val="2E74B5" w:themeColor="accent1" w:themeShade="BF"/>
          <w:sz w:val="28"/>
          <w:szCs w:val="26"/>
        </w:rPr>
        <w:t xml:space="preserve"> </w:t>
      </w:r>
      <w:r w:rsidRPr="00C45BBC">
        <w:rPr>
          <w:b/>
          <w:color w:val="2E74B5" w:themeColor="accent1" w:themeShade="BF"/>
          <w:sz w:val="28"/>
          <w:szCs w:val="26"/>
        </w:rPr>
        <w:t xml:space="preserve">a free course </w:t>
      </w:r>
      <w:r w:rsidRPr="00C45BBC">
        <w:rPr>
          <w:color w:val="2E74B5" w:themeColor="accent1" w:themeShade="BF"/>
          <w:sz w:val="28"/>
          <w:szCs w:val="26"/>
        </w:rPr>
        <w:t xml:space="preserve">on </w:t>
      </w:r>
      <w:r w:rsidR="00BC26BB">
        <w:rPr>
          <w:color w:val="2E74B5" w:themeColor="accent1" w:themeShade="BF"/>
          <w:sz w:val="28"/>
          <w:szCs w:val="26"/>
        </w:rPr>
        <w:t>D</w:t>
      </w:r>
      <w:r w:rsidR="00C46849">
        <w:rPr>
          <w:color w:val="2E74B5" w:themeColor="accent1" w:themeShade="BF"/>
          <w:sz w:val="28"/>
          <w:szCs w:val="26"/>
        </w:rPr>
        <w:t xml:space="preserve">ata </w:t>
      </w:r>
      <w:r w:rsidR="00BC26BB">
        <w:rPr>
          <w:color w:val="2E74B5" w:themeColor="accent1" w:themeShade="BF"/>
          <w:sz w:val="28"/>
          <w:szCs w:val="26"/>
        </w:rPr>
        <w:t>S</w:t>
      </w:r>
      <w:r w:rsidR="00342FB6">
        <w:rPr>
          <w:color w:val="2E74B5" w:themeColor="accent1" w:themeShade="BF"/>
          <w:sz w:val="28"/>
          <w:szCs w:val="26"/>
        </w:rPr>
        <w:t>cience</w:t>
      </w:r>
      <w:r w:rsidRPr="00C45BBC">
        <w:rPr>
          <w:color w:val="2E74B5" w:themeColor="accent1" w:themeShade="BF"/>
          <w:sz w:val="28"/>
          <w:szCs w:val="26"/>
        </w:rPr>
        <w:t xml:space="preserve"> in the </w:t>
      </w:r>
      <w:r w:rsidR="00BC26BB">
        <w:rPr>
          <w:color w:val="2E74B5" w:themeColor="accent1" w:themeShade="BF"/>
          <w:sz w:val="28"/>
          <w:szCs w:val="26"/>
        </w:rPr>
        <w:t>S</w:t>
      </w:r>
      <w:r w:rsidR="00342FB6">
        <w:rPr>
          <w:color w:val="2E74B5" w:themeColor="accent1" w:themeShade="BF"/>
          <w:sz w:val="28"/>
          <w:szCs w:val="26"/>
        </w:rPr>
        <w:t>econdary</w:t>
      </w:r>
      <w:r w:rsidRPr="00C45BBC">
        <w:rPr>
          <w:color w:val="2E74B5" w:themeColor="accent1" w:themeShade="BF"/>
          <w:sz w:val="28"/>
          <w:szCs w:val="26"/>
        </w:rPr>
        <w:t xml:space="preserve"> classroom.</w:t>
      </w:r>
    </w:p>
    <w:p w14:paraId="74C79A63" w14:textId="1C79DF8A" w:rsidR="00C81828" w:rsidRPr="00EB26D4" w:rsidRDefault="005E3668" w:rsidP="00335EF9">
      <w:r>
        <w:t xml:space="preserve">Data </w:t>
      </w:r>
      <w:r w:rsidR="00342FB6">
        <w:t>science</w:t>
      </w:r>
      <w:r>
        <w:t xml:space="preserve"> is</w:t>
      </w:r>
      <w:r w:rsidR="00495983">
        <w:t xml:space="preserve"> the</w:t>
      </w:r>
      <w:r>
        <w:t xml:space="preserve"> </w:t>
      </w:r>
      <w:r w:rsidR="00461AAA" w:rsidRPr="00461AAA">
        <w:t>ability to ask questions, collect, analyse, interpret, communicate about data</w:t>
      </w:r>
      <w:r w:rsidR="00461AAA">
        <w:t xml:space="preserve">. </w:t>
      </w:r>
      <w:r w:rsidR="00B20309">
        <w:t xml:space="preserve">As technology makes it easier to collect vast amounts of data, the skills to </w:t>
      </w:r>
      <w:r w:rsidR="00EA0EBE">
        <w:t xml:space="preserve">use data to solve problems fairly will become even more important. </w:t>
      </w:r>
      <w:r w:rsidR="00EB26D4" w:rsidRPr="00772096">
        <w:t xml:space="preserve">This course, developed by experts in the field of </w:t>
      </w:r>
      <w:r w:rsidR="00772096">
        <w:t>digital and data literacy</w:t>
      </w:r>
      <w:r w:rsidR="005903CB">
        <w:t xml:space="preserve"> and secondary</w:t>
      </w:r>
      <w:r w:rsidR="00EB26D4" w:rsidRPr="00772096">
        <w:t xml:space="preserve"> teaching</w:t>
      </w:r>
      <w:r>
        <w:t xml:space="preserve"> </w:t>
      </w:r>
      <w:r w:rsidR="00EB26D4" w:rsidRPr="00772096">
        <w:t>is an innovative and exciting opportunity for professional development.</w:t>
      </w:r>
    </w:p>
    <w:p w14:paraId="03B98D5B" w14:textId="77777777" w:rsidR="009B40B9" w:rsidRPr="00F16A94" w:rsidRDefault="009B40B9" w:rsidP="009B40B9">
      <w:pPr>
        <w:pStyle w:val="Heading2"/>
        <w:rPr>
          <w:b/>
          <w:sz w:val="28"/>
        </w:rPr>
      </w:pPr>
      <w:r w:rsidRPr="00F16A94">
        <w:rPr>
          <w:b/>
          <w:sz w:val="28"/>
        </w:rPr>
        <w:t>About the course</w:t>
      </w:r>
    </w:p>
    <w:p w14:paraId="5758A163" w14:textId="6FCD75EC" w:rsidR="00342FB6" w:rsidRPr="00342FB6" w:rsidRDefault="00342FB6" w:rsidP="005903CB">
      <w:pPr>
        <w:pStyle w:val="NormalWeb"/>
        <w:numPr>
          <w:ilvl w:val="0"/>
          <w:numId w:val="1"/>
        </w:numPr>
        <w:rPr>
          <w:rFonts w:asciiTheme="minorHAnsi" w:hAnsiTheme="minorHAnsi" w:cstheme="minorHAnsi"/>
          <w:sz w:val="22"/>
          <w:szCs w:val="22"/>
        </w:rPr>
      </w:pPr>
      <w:r w:rsidRPr="00342FB6">
        <w:rPr>
          <w:rFonts w:asciiTheme="minorHAnsi" w:hAnsiTheme="minorHAnsi" w:cstheme="minorHAnsi"/>
          <w:sz w:val="22"/>
          <w:szCs w:val="22"/>
        </w:rPr>
        <w:t xml:space="preserve">There will be </w:t>
      </w:r>
      <w:r w:rsidRPr="00342FB6">
        <w:rPr>
          <w:rFonts w:asciiTheme="minorHAnsi" w:hAnsiTheme="minorHAnsi" w:cstheme="minorHAnsi"/>
          <w:b/>
          <w:bCs/>
          <w:sz w:val="22"/>
          <w:szCs w:val="22"/>
        </w:rPr>
        <w:t>four full-day sessions</w:t>
      </w:r>
      <w:r w:rsidRPr="00342FB6">
        <w:rPr>
          <w:rFonts w:asciiTheme="minorHAnsi" w:hAnsiTheme="minorHAnsi" w:cstheme="minorHAnsi"/>
          <w:sz w:val="22"/>
          <w:szCs w:val="22"/>
        </w:rPr>
        <w:t xml:space="preserve"> </w:t>
      </w:r>
      <w:r w:rsidR="005903CB" w:rsidRPr="005903CB">
        <w:rPr>
          <w:rFonts w:asciiTheme="minorHAnsi" w:hAnsiTheme="minorHAnsi" w:cstheme="minorHAnsi"/>
          <w:sz w:val="22"/>
          <w:szCs w:val="22"/>
        </w:rPr>
        <w:t xml:space="preserve">Monday 18th September 2023, Tuesday 7th November 2023, Wednesday 17th January </w:t>
      </w:r>
      <w:r w:rsidR="005903CB">
        <w:rPr>
          <w:rFonts w:asciiTheme="minorHAnsi" w:hAnsiTheme="minorHAnsi" w:cstheme="minorHAnsi"/>
          <w:sz w:val="22"/>
          <w:szCs w:val="22"/>
        </w:rPr>
        <w:t>2024 and Thursday 7th March 2024</w:t>
      </w:r>
      <w:r w:rsidRPr="00342FB6">
        <w:rPr>
          <w:rFonts w:asciiTheme="minorHAnsi" w:hAnsiTheme="minorHAnsi" w:cstheme="minorHAnsi"/>
          <w:sz w:val="22"/>
          <w:szCs w:val="22"/>
        </w:rPr>
        <w:t>. The sessions are face to face (following feedback by teachers on previous workshops) but it may be possible to join virtually if required.  You will need to attend all of the sessions.</w:t>
      </w:r>
    </w:p>
    <w:p w14:paraId="7E343977" w14:textId="76EA27D4" w:rsidR="00342FB6" w:rsidRPr="00342FB6" w:rsidRDefault="00342FB6" w:rsidP="00342FB6">
      <w:pPr>
        <w:pStyle w:val="NormalWeb"/>
        <w:numPr>
          <w:ilvl w:val="0"/>
          <w:numId w:val="1"/>
        </w:numPr>
        <w:rPr>
          <w:rFonts w:asciiTheme="minorHAnsi" w:hAnsiTheme="minorHAnsi" w:cstheme="minorHAnsi"/>
          <w:sz w:val="22"/>
          <w:szCs w:val="22"/>
        </w:rPr>
      </w:pPr>
      <w:r w:rsidRPr="00342FB6">
        <w:rPr>
          <w:rFonts w:asciiTheme="minorHAnsi" w:hAnsiTheme="minorHAnsi" w:cstheme="minorHAnsi"/>
          <w:b/>
          <w:bCs/>
          <w:sz w:val="22"/>
          <w:szCs w:val="22"/>
        </w:rPr>
        <w:t>The course will be taught by</w:t>
      </w:r>
      <w:r w:rsidRPr="00342FB6">
        <w:rPr>
          <w:rFonts w:asciiTheme="minorHAnsi" w:hAnsiTheme="minorHAnsi" w:cstheme="minorHAnsi"/>
          <w:sz w:val="22"/>
          <w:szCs w:val="22"/>
        </w:rPr>
        <w:t xml:space="preserve"> Dr Jasmeen K</w:t>
      </w:r>
      <w:r w:rsidR="005903CB">
        <w:rPr>
          <w:rFonts w:asciiTheme="minorHAnsi" w:hAnsiTheme="minorHAnsi" w:cstheme="minorHAnsi"/>
          <w:sz w:val="22"/>
          <w:szCs w:val="22"/>
        </w:rPr>
        <w:t xml:space="preserve">anwal and </w:t>
      </w:r>
      <w:r w:rsidRPr="00342FB6">
        <w:rPr>
          <w:rFonts w:asciiTheme="minorHAnsi" w:hAnsiTheme="minorHAnsi" w:cstheme="minorHAnsi"/>
          <w:sz w:val="22"/>
          <w:szCs w:val="22"/>
        </w:rPr>
        <w:t>Kate Farrell</w:t>
      </w:r>
      <w:r w:rsidR="005903CB">
        <w:rPr>
          <w:rFonts w:asciiTheme="minorHAnsi" w:hAnsiTheme="minorHAnsi" w:cstheme="minorHAnsi"/>
          <w:sz w:val="22"/>
          <w:szCs w:val="22"/>
        </w:rPr>
        <w:t xml:space="preserve"> </w:t>
      </w:r>
      <w:r w:rsidRPr="00342FB6">
        <w:rPr>
          <w:rFonts w:asciiTheme="minorHAnsi" w:hAnsiTheme="minorHAnsi" w:cstheme="minorHAnsi"/>
          <w:sz w:val="22"/>
          <w:szCs w:val="22"/>
        </w:rPr>
        <w:t>and will include collaboration with data scientists, colleagues in industry, and educational experts. </w:t>
      </w:r>
    </w:p>
    <w:p w14:paraId="60FDFB8A" w14:textId="77777777" w:rsidR="00737F75" w:rsidRPr="00342FB6" w:rsidRDefault="00737F75" w:rsidP="00737F75">
      <w:pPr>
        <w:pStyle w:val="ListParagraph"/>
        <w:numPr>
          <w:ilvl w:val="0"/>
          <w:numId w:val="1"/>
        </w:numPr>
        <w:rPr>
          <w:rFonts w:cstheme="minorHAnsi"/>
        </w:rPr>
      </w:pPr>
      <w:r w:rsidRPr="00342FB6">
        <w:rPr>
          <w:rFonts w:cstheme="minorHAnsi"/>
          <w:b/>
        </w:rPr>
        <w:t>Topics covered</w:t>
      </w:r>
      <w:r w:rsidRPr="00342FB6">
        <w:rPr>
          <w:rFonts w:cstheme="minorHAnsi"/>
        </w:rPr>
        <w:t xml:space="preserve"> will include: </w:t>
      </w:r>
    </w:p>
    <w:p w14:paraId="210D2A49" w14:textId="77777777" w:rsidR="00342FB6" w:rsidRPr="00342FB6" w:rsidRDefault="00342FB6" w:rsidP="00342FB6">
      <w:pPr>
        <w:numPr>
          <w:ilvl w:val="1"/>
          <w:numId w:val="1"/>
        </w:numPr>
        <w:spacing w:before="100" w:beforeAutospacing="1" w:after="100" w:afterAutospacing="1" w:line="240" w:lineRule="auto"/>
        <w:rPr>
          <w:rFonts w:eastAsia="Times New Roman" w:cstheme="minorHAnsi"/>
          <w:lang w:eastAsia="en-GB"/>
        </w:rPr>
      </w:pPr>
      <w:r w:rsidRPr="00342FB6">
        <w:rPr>
          <w:rFonts w:eastAsia="Times New Roman" w:cstheme="minorHAnsi"/>
          <w:b/>
          <w:bCs/>
          <w:lang w:eastAsia="en-GB"/>
        </w:rPr>
        <w:t>Exploring how data is used to solve real life problems</w:t>
      </w:r>
      <w:r w:rsidRPr="00342FB6">
        <w:rPr>
          <w:rFonts w:eastAsia="Times New Roman" w:cstheme="minorHAnsi"/>
          <w:lang w:eastAsia="en-GB"/>
        </w:rPr>
        <w:t>. From coronavirus dashboards in the newspaper, to the smart meters in your cupboard, to the Fitbit in your pocket:  data displays are everywhere. We’ll consider how data be used ethically to make decisions and improve our lives.</w:t>
      </w:r>
    </w:p>
    <w:p w14:paraId="111C0219" w14:textId="77777777" w:rsidR="00342FB6" w:rsidRPr="00342FB6" w:rsidRDefault="00342FB6" w:rsidP="00342FB6">
      <w:pPr>
        <w:numPr>
          <w:ilvl w:val="1"/>
          <w:numId w:val="1"/>
        </w:numPr>
        <w:spacing w:before="100" w:beforeAutospacing="1" w:after="100" w:afterAutospacing="1" w:line="240" w:lineRule="auto"/>
        <w:rPr>
          <w:rFonts w:eastAsia="Times New Roman" w:cstheme="minorHAnsi"/>
          <w:lang w:eastAsia="en-GB"/>
        </w:rPr>
      </w:pPr>
      <w:r w:rsidRPr="00342FB6">
        <w:rPr>
          <w:rFonts w:eastAsia="Times New Roman" w:cstheme="minorHAnsi"/>
          <w:b/>
          <w:bCs/>
          <w:lang w:eastAsia="en-GB"/>
        </w:rPr>
        <w:t xml:space="preserve">Teaching strategies and core concepts: </w:t>
      </w:r>
      <w:r w:rsidRPr="00342FB6">
        <w:rPr>
          <w:rFonts w:eastAsia="Times New Roman" w:cstheme="minorHAnsi"/>
          <w:lang w:eastAsia="en-GB"/>
        </w:rPr>
        <w:t>We’ll explore how to develop strategies to ensure that every learner participates meaningfully in opportunities to develop their data literacy.  We will identify digital and non-digital pedagogical approaches to teaching data science, and explore how this may enrich the ways in which all learners are included in class activities. This is important to our commitment to close the attainment gap.  We will also look at ways to engage learners in data for social good projects and activism, using data to benefit their schools and communities.</w:t>
      </w:r>
    </w:p>
    <w:p w14:paraId="7A8928CF" w14:textId="77777777" w:rsidR="00342FB6" w:rsidRPr="00342FB6" w:rsidRDefault="00342FB6" w:rsidP="00342FB6">
      <w:pPr>
        <w:numPr>
          <w:ilvl w:val="1"/>
          <w:numId w:val="1"/>
        </w:numPr>
        <w:spacing w:before="100" w:beforeAutospacing="1" w:after="100" w:afterAutospacing="1" w:line="240" w:lineRule="auto"/>
        <w:rPr>
          <w:rFonts w:eastAsia="Times New Roman" w:cstheme="minorHAnsi"/>
          <w:lang w:eastAsia="en-GB"/>
        </w:rPr>
      </w:pPr>
      <w:r w:rsidRPr="00342FB6">
        <w:rPr>
          <w:rFonts w:eastAsia="Times New Roman" w:cstheme="minorHAnsi"/>
          <w:b/>
          <w:bCs/>
          <w:lang w:eastAsia="en-GB"/>
        </w:rPr>
        <w:t>Data Science within BGE:</w:t>
      </w:r>
      <w:r w:rsidRPr="00342FB6">
        <w:rPr>
          <w:rFonts w:eastAsia="Times New Roman" w:cstheme="minorHAnsi"/>
          <w:lang w:eastAsia="en-GB"/>
        </w:rPr>
        <w:t xml:space="preserve"> We will look at projects, resources and ideas for teaching data within different curricular areas of Broad General Education.</w:t>
      </w:r>
    </w:p>
    <w:p w14:paraId="7AEF8216" w14:textId="77777777" w:rsidR="00342FB6" w:rsidRPr="00342FB6" w:rsidRDefault="00342FB6" w:rsidP="00342FB6">
      <w:pPr>
        <w:numPr>
          <w:ilvl w:val="1"/>
          <w:numId w:val="1"/>
        </w:numPr>
        <w:spacing w:before="100" w:beforeAutospacing="1" w:after="100" w:afterAutospacing="1" w:line="240" w:lineRule="auto"/>
        <w:rPr>
          <w:rFonts w:eastAsia="Times New Roman" w:cstheme="minorHAnsi"/>
          <w:lang w:eastAsia="en-GB"/>
        </w:rPr>
      </w:pPr>
      <w:r w:rsidRPr="00342FB6">
        <w:rPr>
          <w:rFonts w:eastAsia="Times New Roman" w:cstheme="minorHAnsi"/>
          <w:b/>
          <w:bCs/>
          <w:lang w:eastAsia="en-GB"/>
        </w:rPr>
        <w:t>NPA Data Science:</w:t>
      </w:r>
      <w:r w:rsidRPr="00342FB6">
        <w:rPr>
          <w:rFonts w:eastAsia="Times New Roman" w:cstheme="minorHAnsi"/>
          <w:lang w:eastAsia="en-GB"/>
        </w:rPr>
        <w:t xml:space="preserve"> We will cover the core concepts in the National Progression Award in Data Science (Levels 4-6) </w:t>
      </w:r>
    </w:p>
    <w:p w14:paraId="11D7A529" w14:textId="76966E96" w:rsidR="00335EF9" w:rsidRPr="00342FB6" w:rsidRDefault="009B40B9" w:rsidP="00335EF9">
      <w:pPr>
        <w:pStyle w:val="ListParagraph"/>
        <w:numPr>
          <w:ilvl w:val="0"/>
          <w:numId w:val="1"/>
        </w:numPr>
        <w:rPr>
          <w:rFonts w:cstheme="minorHAnsi"/>
        </w:rPr>
      </w:pPr>
      <w:r w:rsidRPr="00342FB6">
        <w:rPr>
          <w:rFonts w:cstheme="minorHAnsi"/>
        </w:rPr>
        <w:t>There</w:t>
      </w:r>
      <w:r w:rsidR="00335EF9" w:rsidRPr="00342FB6">
        <w:rPr>
          <w:rFonts w:cstheme="minorHAnsi"/>
        </w:rPr>
        <w:t xml:space="preserve"> are </w:t>
      </w:r>
      <w:r w:rsidR="00D94DF5" w:rsidRPr="00342FB6">
        <w:rPr>
          <w:rFonts w:cstheme="minorHAnsi"/>
          <w:b/>
        </w:rPr>
        <w:t>15</w:t>
      </w:r>
      <w:r w:rsidR="00335EF9" w:rsidRPr="00342FB6">
        <w:rPr>
          <w:rFonts w:cstheme="minorHAnsi"/>
          <w:b/>
        </w:rPr>
        <w:t xml:space="preserve"> places </w:t>
      </w:r>
      <w:r w:rsidR="00737F75" w:rsidRPr="00342FB6">
        <w:rPr>
          <w:rFonts w:cstheme="minorHAnsi"/>
          <w:b/>
        </w:rPr>
        <w:t>for teachers</w:t>
      </w:r>
      <w:r w:rsidR="00737F75" w:rsidRPr="00342FB6">
        <w:rPr>
          <w:rFonts w:cstheme="minorHAnsi"/>
        </w:rPr>
        <w:t xml:space="preserve"> </w:t>
      </w:r>
      <w:r w:rsidR="00335EF9" w:rsidRPr="00342FB6">
        <w:rPr>
          <w:rFonts w:cstheme="minorHAnsi"/>
        </w:rPr>
        <w:t>on the course</w:t>
      </w:r>
      <w:r w:rsidR="00042BAD" w:rsidRPr="00342FB6">
        <w:rPr>
          <w:rFonts w:cstheme="minorHAnsi"/>
        </w:rPr>
        <w:t xml:space="preserve">. </w:t>
      </w:r>
      <w:r w:rsidR="00222A06">
        <w:rPr>
          <w:rFonts w:cstheme="minorHAnsi"/>
        </w:rPr>
        <w:t>Secondary</w:t>
      </w:r>
      <w:r w:rsidR="00335EF9" w:rsidRPr="00342FB6">
        <w:rPr>
          <w:rFonts w:cstheme="minorHAnsi"/>
        </w:rPr>
        <w:t xml:space="preserve"> school teachers </w:t>
      </w:r>
      <w:r w:rsidR="00042BAD" w:rsidRPr="00342FB6">
        <w:rPr>
          <w:rFonts w:cstheme="minorHAnsi"/>
        </w:rPr>
        <w:t>in the South East of Scotland (</w:t>
      </w:r>
      <w:r w:rsidR="00772096" w:rsidRPr="00342FB6">
        <w:rPr>
          <w:rFonts w:cstheme="minorHAnsi"/>
        </w:rPr>
        <w:t>City of Edinburgh, Fife, Borders, East Lothian, Midlothian and West Lothian</w:t>
      </w:r>
      <w:r w:rsidR="00042BAD" w:rsidRPr="00342FB6">
        <w:rPr>
          <w:rFonts w:cstheme="minorHAnsi"/>
        </w:rPr>
        <w:t xml:space="preserve">) </w:t>
      </w:r>
      <w:r w:rsidR="00335EF9" w:rsidRPr="00342FB6">
        <w:rPr>
          <w:rFonts w:cstheme="minorHAnsi"/>
        </w:rPr>
        <w:t>may submit an application for a place.</w:t>
      </w:r>
      <w:r w:rsidR="00301D98" w:rsidRPr="00342FB6">
        <w:rPr>
          <w:rFonts w:cstheme="minorHAnsi"/>
        </w:rPr>
        <w:t xml:space="preserve"> Preference will be given to</w:t>
      </w:r>
      <w:r w:rsidR="00E027B2" w:rsidRPr="00342FB6">
        <w:rPr>
          <w:rFonts w:cstheme="minorHAnsi"/>
        </w:rPr>
        <w:t xml:space="preserve"> teachers who </w:t>
      </w:r>
      <w:r w:rsidR="00222A06">
        <w:rPr>
          <w:rFonts w:cstheme="minorHAnsi"/>
        </w:rPr>
        <w:t>wi</w:t>
      </w:r>
      <w:r w:rsidR="005903CB">
        <w:rPr>
          <w:rFonts w:cstheme="minorHAnsi"/>
        </w:rPr>
        <w:t>ll be delivering the NPA in 2024-25</w:t>
      </w:r>
      <w:r w:rsidR="00222A06">
        <w:rPr>
          <w:rFonts w:cstheme="minorHAnsi"/>
        </w:rPr>
        <w:t xml:space="preserve"> or who </w:t>
      </w:r>
      <w:r w:rsidR="00E027B2" w:rsidRPr="00342FB6">
        <w:rPr>
          <w:rFonts w:cstheme="minorHAnsi"/>
        </w:rPr>
        <w:t>work in schools who are working to close the attainment gap, or to improve their technology provision.</w:t>
      </w:r>
    </w:p>
    <w:p w14:paraId="18E7C04F" w14:textId="77777777" w:rsidR="00737F75" w:rsidRPr="00342FB6" w:rsidRDefault="00737F75" w:rsidP="00335EF9">
      <w:pPr>
        <w:pStyle w:val="ListParagraph"/>
        <w:numPr>
          <w:ilvl w:val="0"/>
          <w:numId w:val="1"/>
        </w:numPr>
        <w:rPr>
          <w:rFonts w:cstheme="minorHAnsi"/>
        </w:rPr>
      </w:pPr>
      <w:r w:rsidRPr="00342FB6">
        <w:rPr>
          <w:rFonts w:cstheme="minorHAnsi"/>
          <w:b/>
        </w:rPr>
        <w:t>Cost for classroom cover will be provided</w:t>
      </w:r>
      <w:r w:rsidRPr="00342FB6">
        <w:rPr>
          <w:rFonts w:cstheme="minorHAnsi"/>
        </w:rPr>
        <w:t>.</w:t>
      </w:r>
    </w:p>
    <w:p w14:paraId="7D15BEB1" w14:textId="77777777" w:rsidR="009B40B9" w:rsidRPr="00F16A94" w:rsidRDefault="009B40B9" w:rsidP="00737F75">
      <w:pPr>
        <w:pStyle w:val="Heading2"/>
        <w:rPr>
          <w:b/>
          <w:sz w:val="28"/>
        </w:rPr>
      </w:pPr>
      <w:r w:rsidRPr="00F16A94">
        <w:rPr>
          <w:b/>
          <w:sz w:val="28"/>
        </w:rPr>
        <w:t>How to apply</w:t>
      </w:r>
    </w:p>
    <w:p w14:paraId="0EA006C6" w14:textId="4CC14021" w:rsidR="00342FB6" w:rsidRPr="0019207F" w:rsidRDefault="00737F75">
      <w:r>
        <w:t xml:space="preserve">When applying to the course, </w:t>
      </w:r>
      <w:r w:rsidR="00F84CA4" w:rsidRPr="1A3D0E92">
        <w:rPr>
          <w:b/>
          <w:bCs/>
        </w:rPr>
        <w:t>teachers</w:t>
      </w:r>
      <w:r w:rsidRPr="1A3D0E92">
        <w:rPr>
          <w:b/>
          <w:bCs/>
        </w:rPr>
        <w:t xml:space="preserve"> </w:t>
      </w:r>
      <w:r w:rsidR="00F84CA4" w:rsidRPr="1A3D0E92">
        <w:rPr>
          <w:b/>
          <w:bCs/>
        </w:rPr>
        <w:t xml:space="preserve">must </w:t>
      </w:r>
      <w:r w:rsidRPr="1A3D0E92">
        <w:rPr>
          <w:b/>
          <w:bCs/>
        </w:rPr>
        <w:t>commit to</w:t>
      </w:r>
      <w:r w:rsidR="00F84CA4">
        <w:t>:</w:t>
      </w:r>
      <w:r>
        <w:t xml:space="preserve"> attend all sessions</w:t>
      </w:r>
      <w:r w:rsidR="00D95335">
        <w:t>;</w:t>
      </w:r>
      <w:r>
        <w:t xml:space="preserve"> try out </w:t>
      </w:r>
      <w:r w:rsidR="00F84CA4">
        <w:t xml:space="preserve">the course </w:t>
      </w:r>
      <w:r>
        <w:t>material</w:t>
      </w:r>
      <w:r w:rsidR="00F84CA4">
        <w:t>s</w:t>
      </w:r>
      <w:r w:rsidR="00D95335">
        <w:t xml:space="preserve"> at their school;</w:t>
      </w:r>
      <w:r>
        <w:t xml:space="preserve"> take part in research data collection activities</w:t>
      </w:r>
      <w:r w:rsidR="00D95335">
        <w:t>;</w:t>
      </w:r>
      <w:r>
        <w:t xml:space="preserve"> and share their knowledge with other teachers.</w:t>
      </w:r>
      <w:r w:rsidR="00F74EDE">
        <w:t xml:space="preserve"> </w:t>
      </w:r>
      <w:r w:rsidR="009B40B9" w:rsidRPr="1A3D0E92">
        <w:rPr>
          <w:b/>
          <w:bCs/>
        </w:rPr>
        <w:t>Send the application form</w:t>
      </w:r>
      <w:r w:rsidR="002C7D1B" w:rsidRPr="1A3D0E92">
        <w:rPr>
          <w:b/>
          <w:bCs/>
        </w:rPr>
        <w:t xml:space="preserve"> (below)</w:t>
      </w:r>
      <w:r w:rsidR="009B40B9" w:rsidRPr="1A3D0E92">
        <w:rPr>
          <w:b/>
          <w:bCs/>
        </w:rPr>
        <w:t xml:space="preserve"> to</w:t>
      </w:r>
      <w:r w:rsidR="009B40B9" w:rsidRPr="1A3D0E92">
        <w:rPr>
          <w:b/>
          <w:bCs/>
          <w:color w:val="2E74B5" w:themeColor="accent1" w:themeShade="BF"/>
        </w:rPr>
        <w:t xml:space="preserve"> </w:t>
      </w:r>
      <w:hyperlink r:id="rId13">
        <w:r w:rsidR="00342FB6">
          <w:rPr>
            <w:rStyle w:val="Hyperlink"/>
            <w:b/>
            <w:bCs/>
            <w:color w:val="2E74B5" w:themeColor="accent1" w:themeShade="BF"/>
          </w:rPr>
          <w:t>Jasmeen.Kanwal@ed.ac.uk</w:t>
        </w:r>
      </w:hyperlink>
      <w:r w:rsidR="009B40B9" w:rsidRPr="1A3D0E92">
        <w:rPr>
          <w:b/>
          <w:bCs/>
        </w:rPr>
        <w:t xml:space="preserve"> by </w:t>
      </w:r>
      <w:r w:rsidR="00C717CA">
        <w:rPr>
          <w:b/>
          <w:bCs/>
        </w:rPr>
        <w:t>Friday 30</w:t>
      </w:r>
      <w:r w:rsidR="00C717CA" w:rsidRPr="00C717CA">
        <w:rPr>
          <w:b/>
          <w:bCs/>
          <w:vertAlign w:val="superscript"/>
        </w:rPr>
        <w:t>th</w:t>
      </w:r>
      <w:r w:rsidR="00C717CA">
        <w:rPr>
          <w:b/>
          <w:bCs/>
        </w:rPr>
        <w:t xml:space="preserve"> </w:t>
      </w:r>
      <w:r w:rsidR="005903CB">
        <w:rPr>
          <w:b/>
          <w:bCs/>
        </w:rPr>
        <w:t>June</w:t>
      </w:r>
      <w:r w:rsidR="00342FB6">
        <w:rPr>
          <w:b/>
          <w:bCs/>
        </w:rPr>
        <w:t xml:space="preserve"> 2023</w:t>
      </w:r>
      <w:r w:rsidR="009B40B9" w:rsidRPr="1A3D0E92">
        <w:rPr>
          <w:b/>
          <w:bCs/>
        </w:rPr>
        <w:t xml:space="preserve">. </w:t>
      </w:r>
      <w:r w:rsidR="009B40B9">
        <w:t xml:space="preserve">You will be notified if you have a place </w:t>
      </w:r>
      <w:r w:rsidR="00C717CA">
        <w:t>during the first week of August</w:t>
      </w:r>
      <w:r>
        <w:t>,</w:t>
      </w:r>
      <w:r w:rsidR="009B40B9">
        <w:t xml:space="preserve"> at which time you will receive additional details.</w:t>
      </w:r>
    </w:p>
    <w:p w14:paraId="01E579BA" w14:textId="2452F01E" w:rsidR="00301D98" w:rsidRPr="00F74EDE" w:rsidRDefault="00301D98" w:rsidP="00F74EDE">
      <w:pPr>
        <w:pStyle w:val="Heading2"/>
        <w:rPr>
          <w:sz w:val="28"/>
          <w:szCs w:val="28"/>
        </w:rPr>
      </w:pPr>
      <w:r w:rsidRPr="00CD5AF2">
        <w:rPr>
          <w:sz w:val="28"/>
        </w:rPr>
        <w:lastRenderedPageBreak/>
        <w:t>Application Form</w:t>
      </w:r>
      <w:r w:rsidR="00737F75" w:rsidRPr="00CD5AF2">
        <w:rPr>
          <w:sz w:val="28"/>
        </w:rPr>
        <w:t xml:space="preserve"> </w:t>
      </w:r>
      <w:r w:rsidR="00A5121A">
        <w:t>|</w:t>
      </w:r>
      <w:r w:rsidR="00737F75">
        <w:t xml:space="preserve"> </w:t>
      </w:r>
      <w:r w:rsidR="00C46849">
        <w:t xml:space="preserve">Data </w:t>
      </w:r>
      <w:r w:rsidR="00342FB6">
        <w:rPr>
          <w:noProof/>
          <w:sz w:val="28"/>
          <w:szCs w:val="28"/>
          <w:lang w:val="en-US"/>
        </w:rPr>
        <w:t>Science</w:t>
      </w:r>
      <w:r w:rsidR="00C46849" w:rsidRPr="008D7696">
        <w:rPr>
          <w:sz w:val="28"/>
          <w:szCs w:val="28"/>
        </w:rPr>
        <w:t xml:space="preserve"> </w:t>
      </w:r>
      <w:r w:rsidR="00C46849" w:rsidRPr="0087090C">
        <w:rPr>
          <w:bCs/>
          <w:sz w:val="28"/>
          <w:szCs w:val="28"/>
        </w:rPr>
        <w:t xml:space="preserve">for </w:t>
      </w:r>
      <w:r w:rsidR="00342FB6">
        <w:rPr>
          <w:bCs/>
          <w:sz w:val="28"/>
          <w:szCs w:val="28"/>
        </w:rPr>
        <w:t>Secondary</w:t>
      </w:r>
      <w:r w:rsidR="00C46849" w:rsidRPr="0087090C">
        <w:rPr>
          <w:bCs/>
          <w:sz w:val="28"/>
          <w:szCs w:val="28"/>
        </w:rPr>
        <w:t xml:space="preserve"> School Teachers in South East Scotland</w:t>
      </w:r>
    </w:p>
    <w:p w14:paraId="16209E08" w14:textId="77777777" w:rsidR="00A5121A" w:rsidRPr="00A5121A" w:rsidRDefault="00A5121A" w:rsidP="00301D98">
      <w:pPr>
        <w:rPr>
          <w:sz w:val="2"/>
        </w:rPr>
      </w:pPr>
    </w:p>
    <w:p w14:paraId="2F77CB01" w14:textId="1A7503D4" w:rsidR="00301D98" w:rsidRDefault="00301D98" w:rsidP="00A5121A">
      <w:pPr>
        <w:spacing w:after="120" w:line="240" w:lineRule="auto"/>
      </w:pPr>
      <w:r>
        <w:t>Name:</w:t>
      </w:r>
    </w:p>
    <w:p w14:paraId="21B3C473" w14:textId="529C91B1" w:rsidR="00737F75" w:rsidRDefault="00737F75" w:rsidP="00A5121A">
      <w:pPr>
        <w:spacing w:after="120" w:line="240" w:lineRule="auto"/>
      </w:pPr>
      <w:r>
        <w:t>School:</w:t>
      </w:r>
    </w:p>
    <w:p w14:paraId="5B8E0C64" w14:textId="367C605F" w:rsidR="003478E9" w:rsidRDefault="003478E9" w:rsidP="00A5121A">
      <w:pPr>
        <w:spacing w:after="120" w:line="240" w:lineRule="auto"/>
      </w:pPr>
      <w:r>
        <w:t>Local authority:</w:t>
      </w:r>
    </w:p>
    <w:p w14:paraId="08843683" w14:textId="6F1263BB" w:rsidR="00301D98" w:rsidRDefault="00342FB6" w:rsidP="00A5121A">
      <w:pPr>
        <w:spacing w:after="120" w:line="240" w:lineRule="auto"/>
      </w:pPr>
      <w:r>
        <w:t>Subject(s)</w:t>
      </w:r>
      <w:r w:rsidR="00A5121A">
        <w:t xml:space="preserve"> taught</w:t>
      </w:r>
      <w:r w:rsidR="00301D98">
        <w:t>:</w:t>
      </w:r>
    </w:p>
    <w:p w14:paraId="532C050C" w14:textId="18FA4F37" w:rsidR="00301D98" w:rsidRDefault="008F2820" w:rsidP="00A5121A">
      <w:pPr>
        <w:spacing w:after="120" w:line="240" w:lineRule="auto"/>
      </w:pPr>
      <w:r>
        <w:t>Contact e</w:t>
      </w:r>
      <w:r w:rsidR="00301D98">
        <w:t>mail:</w:t>
      </w:r>
    </w:p>
    <w:p w14:paraId="5ACA85CF" w14:textId="77777777" w:rsidR="00301D98" w:rsidRDefault="00301D98" w:rsidP="00A5121A">
      <w:pPr>
        <w:spacing w:after="120" w:line="240" w:lineRule="auto"/>
      </w:pPr>
      <w:r>
        <w:t>Contact phone number:</w:t>
      </w:r>
    </w:p>
    <w:p w14:paraId="336D3D1E" w14:textId="77777777" w:rsidR="00A5121A" w:rsidRPr="00A5121A" w:rsidRDefault="00A5121A" w:rsidP="00A5121A">
      <w:pPr>
        <w:spacing w:after="120" w:line="240" w:lineRule="auto"/>
        <w:rPr>
          <w:sz w:val="2"/>
        </w:rPr>
      </w:pPr>
    </w:p>
    <w:p w14:paraId="267C37FC" w14:textId="6A14F4B8" w:rsidR="00301D98" w:rsidRDefault="00301D98" w:rsidP="00737F75">
      <w:pPr>
        <w:pBdr>
          <w:top w:val="single" w:sz="4" w:space="1" w:color="auto"/>
          <w:left w:val="single" w:sz="4" w:space="4" w:color="auto"/>
          <w:bottom w:val="single" w:sz="4" w:space="1" w:color="auto"/>
          <w:right w:val="single" w:sz="4" w:space="4" w:color="auto"/>
        </w:pBdr>
      </w:pPr>
      <w:r w:rsidRPr="00A5121A">
        <w:rPr>
          <w:b/>
        </w:rPr>
        <w:t>Tell us about yourself, your school</w:t>
      </w:r>
      <w:r w:rsidR="00737F75" w:rsidRPr="00A5121A">
        <w:rPr>
          <w:b/>
        </w:rPr>
        <w:t>,</w:t>
      </w:r>
      <w:r w:rsidRPr="00A5121A">
        <w:rPr>
          <w:b/>
        </w:rPr>
        <w:t xml:space="preserve"> and why you wan</w:t>
      </w:r>
      <w:r w:rsidR="00A5121A" w:rsidRPr="00A5121A">
        <w:rPr>
          <w:b/>
        </w:rPr>
        <w:t xml:space="preserve">t to do this course </w:t>
      </w:r>
      <w:r w:rsidR="00A5121A" w:rsidRPr="00111478">
        <w:rPr>
          <w:b/>
        </w:rPr>
        <w:t>(</w:t>
      </w:r>
      <w:r w:rsidR="00111478" w:rsidRPr="00111478">
        <w:rPr>
          <w:b/>
        </w:rPr>
        <w:t>~</w:t>
      </w:r>
      <w:r w:rsidR="00A5121A" w:rsidRPr="00111478">
        <w:rPr>
          <w:b/>
        </w:rPr>
        <w:t>200 words</w:t>
      </w:r>
      <w:r w:rsidR="00111478" w:rsidRPr="00111478">
        <w:rPr>
          <w:b/>
        </w:rPr>
        <w:t>):</w:t>
      </w:r>
    </w:p>
    <w:p w14:paraId="64932550" w14:textId="77777777" w:rsidR="00A5121A" w:rsidRDefault="00A5121A" w:rsidP="00737F75">
      <w:pPr>
        <w:pBdr>
          <w:top w:val="single" w:sz="4" w:space="1" w:color="auto"/>
          <w:left w:val="single" w:sz="4" w:space="4" w:color="auto"/>
          <w:bottom w:val="single" w:sz="4" w:space="1" w:color="auto"/>
          <w:right w:val="single" w:sz="4" w:space="4" w:color="auto"/>
        </w:pBdr>
      </w:pPr>
    </w:p>
    <w:p w14:paraId="48123286" w14:textId="69718F18" w:rsidR="002C7D1B" w:rsidRDefault="002C7D1B" w:rsidP="00737F75">
      <w:pPr>
        <w:pBdr>
          <w:top w:val="single" w:sz="4" w:space="1" w:color="auto"/>
          <w:left w:val="single" w:sz="4" w:space="4" w:color="auto"/>
          <w:bottom w:val="single" w:sz="4" w:space="1" w:color="auto"/>
          <w:right w:val="single" w:sz="4" w:space="4" w:color="auto"/>
        </w:pBdr>
      </w:pPr>
    </w:p>
    <w:p w14:paraId="176DB645" w14:textId="739F324D" w:rsidR="00A5121A" w:rsidRDefault="00A5121A" w:rsidP="00737F75">
      <w:pPr>
        <w:pBdr>
          <w:top w:val="single" w:sz="4" w:space="1" w:color="auto"/>
          <w:left w:val="single" w:sz="4" w:space="4" w:color="auto"/>
          <w:bottom w:val="single" w:sz="4" w:space="1" w:color="auto"/>
          <w:right w:val="single" w:sz="4" w:space="4" w:color="auto"/>
        </w:pBdr>
      </w:pPr>
    </w:p>
    <w:p w14:paraId="7679F50C" w14:textId="66CC760C" w:rsidR="00A5121A" w:rsidRDefault="00A5121A" w:rsidP="00737F75">
      <w:pPr>
        <w:pBdr>
          <w:top w:val="single" w:sz="4" w:space="1" w:color="auto"/>
          <w:left w:val="single" w:sz="4" w:space="4" w:color="auto"/>
          <w:bottom w:val="single" w:sz="4" w:space="1" w:color="auto"/>
          <w:right w:val="single" w:sz="4" w:space="4" w:color="auto"/>
        </w:pBdr>
      </w:pPr>
    </w:p>
    <w:p w14:paraId="37E4BA20" w14:textId="20C12FCB" w:rsidR="00737F75" w:rsidRDefault="00737F75" w:rsidP="00737F75">
      <w:pPr>
        <w:pBdr>
          <w:top w:val="single" w:sz="4" w:space="1" w:color="auto"/>
          <w:left w:val="single" w:sz="4" w:space="4" w:color="auto"/>
          <w:bottom w:val="single" w:sz="4" w:space="1" w:color="auto"/>
          <w:right w:val="single" w:sz="4" w:space="4" w:color="auto"/>
        </w:pBdr>
      </w:pPr>
    </w:p>
    <w:p w14:paraId="04CAD140" w14:textId="2D1DF118" w:rsidR="00A5121A" w:rsidRDefault="00A5121A" w:rsidP="00737F75">
      <w:pPr>
        <w:pBdr>
          <w:top w:val="single" w:sz="4" w:space="1" w:color="auto"/>
          <w:left w:val="single" w:sz="4" w:space="4" w:color="auto"/>
          <w:bottom w:val="single" w:sz="4" w:space="1" w:color="auto"/>
          <w:right w:val="single" w:sz="4" w:space="4" w:color="auto"/>
        </w:pBdr>
      </w:pPr>
    </w:p>
    <w:p w14:paraId="73CA4177" w14:textId="1C3AB2CA" w:rsidR="00A5121A" w:rsidRDefault="00A5121A" w:rsidP="00737F75">
      <w:pPr>
        <w:pBdr>
          <w:top w:val="single" w:sz="4" w:space="1" w:color="auto"/>
          <w:left w:val="single" w:sz="4" w:space="4" w:color="auto"/>
          <w:bottom w:val="single" w:sz="4" w:space="1" w:color="auto"/>
          <w:right w:val="single" w:sz="4" w:space="4" w:color="auto"/>
        </w:pBdr>
      </w:pPr>
    </w:p>
    <w:p w14:paraId="4801B766" w14:textId="53F7C8DF" w:rsidR="003478E9" w:rsidRDefault="003478E9" w:rsidP="00A5121A">
      <w:pPr>
        <w:spacing w:after="80"/>
        <w:rPr>
          <w:color w:val="2E74B5" w:themeColor="accent1" w:themeShade="BF"/>
          <w:sz w:val="28"/>
        </w:rPr>
      </w:pPr>
    </w:p>
    <w:p w14:paraId="7104E9C3" w14:textId="5D0A50DC" w:rsidR="00737F75" w:rsidRPr="001D5961" w:rsidRDefault="00737F75" w:rsidP="00A5121A">
      <w:pPr>
        <w:spacing w:after="80"/>
        <w:rPr>
          <w:color w:val="2E74B5" w:themeColor="accent1" w:themeShade="BF"/>
          <w:sz w:val="28"/>
        </w:rPr>
      </w:pPr>
      <w:r w:rsidRPr="001D5961">
        <w:rPr>
          <w:color w:val="2E74B5" w:themeColor="accent1" w:themeShade="BF"/>
          <w:sz w:val="28"/>
        </w:rPr>
        <w:t xml:space="preserve">To be completed by the </w:t>
      </w:r>
      <w:r w:rsidR="00301D98" w:rsidRPr="001D5961">
        <w:rPr>
          <w:color w:val="2E74B5" w:themeColor="accent1" w:themeShade="BF"/>
          <w:sz w:val="28"/>
        </w:rPr>
        <w:t xml:space="preserve">head teacher: </w:t>
      </w:r>
    </w:p>
    <w:p w14:paraId="6488D80C" w14:textId="77777777" w:rsidR="00737F75" w:rsidRDefault="00301D98" w:rsidP="00A5121A">
      <w:pPr>
        <w:spacing w:after="80"/>
      </w:pPr>
      <w:r>
        <w:t>I understand that</w:t>
      </w:r>
      <w:r w:rsidR="00737F75">
        <w:t xml:space="preserve">: </w:t>
      </w:r>
    </w:p>
    <w:p w14:paraId="70D52816" w14:textId="7EECF80D" w:rsidR="00737F75" w:rsidRDefault="00737F75" w:rsidP="00737F75">
      <w:pPr>
        <w:pStyle w:val="ListParagraph"/>
        <w:numPr>
          <w:ilvl w:val="0"/>
          <w:numId w:val="3"/>
        </w:numPr>
      </w:pPr>
      <w:r>
        <w:t>The member of staff (named above)</w:t>
      </w:r>
      <w:r w:rsidR="00301D98">
        <w:t xml:space="preserve"> has applied for </w:t>
      </w:r>
      <w:r>
        <w:t>the</w:t>
      </w:r>
      <w:r w:rsidR="00301D98">
        <w:t xml:space="preserve"> course</w:t>
      </w:r>
      <w:r>
        <w:t xml:space="preserve"> in </w:t>
      </w:r>
      <w:r w:rsidR="001F23CC">
        <w:t xml:space="preserve">Data </w:t>
      </w:r>
      <w:r w:rsidR="00222A06">
        <w:t>Science</w:t>
      </w:r>
      <w:r>
        <w:t xml:space="preserve"> at Moray House School of Education</w:t>
      </w:r>
      <w:r w:rsidR="00F74EDE">
        <w:t xml:space="preserve"> and Sport</w:t>
      </w:r>
      <w:r>
        <w:t xml:space="preserve">. </w:t>
      </w:r>
      <w:r w:rsidR="00301D98">
        <w:t xml:space="preserve"> </w:t>
      </w:r>
    </w:p>
    <w:p w14:paraId="7B1CAC08" w14:textId="77777777" w:rsidR="00D438AA" w:rsidRPr="00D438AA" w:rsidRDefault="00737F75" w:rsidP="00366853">
      <w:pPr>
        <w:pStyle w:val="ListParagraph"/>
        <w:numPr>
          <w:ilvl w:val="0"/>
          <w:numId w:val="3"/>
        </w:numPr>
      </w:pPr>
      <w:r>
        <w:t>I</w:t>
      </w:r>
      <w:r w:rsidR="00301D98">
        <w:t xml:space="preserve">f </w:t>
      </w:r>
      <w:r>
        <w:t>they are successful in getting a place</w:t>
      </w:r>
      <w:r w:rsidR="00301D98">
        <w:t xml:space="preserve"> they will be out of class on </w:t>
      </w:r>
      <w:r w:rsidR="00D438AA" w:rsidRPr="005903CB">
        <w:rPr>
          <w:rFonts w:cstheme="minorHAnsi"/>
        </w:rPr>
        <w:t xml:space="preserve">Monday 18th September 2023, Tuesday 7th November 2023, Wednesday 17th January </w:t>
      </w:r>
      <w:r w:rsidR="00D438AA">
        <w:rPr>
          <w:rFonts w:cstheme="minorHAnsi"/>
        </w:rPr>
        <w:t>2024 and Thursday 7th March 2024.</w:t>
      </w:r>
    </w:p>
    <w:p w14:paraId="27D083A3" w14:textId="520DEBD2" w:rsidR="00301D98" w:rsidRDefault="00737F75" w:rsidP="00366853">
      <w:pPr>
        <w:pStyle w:val="ListParagraph"/>
        <w:numPr>
          <w:ilvl w:val="0"/>
          <w:numId w:val="3"/>
        </w:numPr>
      </w:pPr>
      <w:r>
        <w:t>C</w:t>
      </w:r>
      <w:r w:rsidR="00301D98">
        <w:t xml:space="preserve">lassroom cover will be funded. </w:t>
      </w:r>
    </w:p>
    <w:p w14:paraId="0556C51B" w14:textId="1ABFB263" w:rsidR="00301D98" w:rsidRDefault="00301D98" w:rsidP="00A5121A">
      <w:pPr>
        <w:spacing w:after="80"/>
      </w:pPr>
      <w:r>
        <w:t>Name:</w:t>
      </w:r>
    </w:p>
    <w:p w14:paraId="472B420D" w14:textId="2F799C59" w:rsidR="00985959" w:rsidRDefault="00985959" w:rsidP="00985959">
      <w:pPr>
        <w:spacing w:after="120" w:line="240" w:lineRule="auto"/>
      </w:pPr>
      <w:r>
        <w:t>Contact email:</w:t>
      </w:r>
    </w:p>
    <w:p w14:paraId="6CD45BD2" w14:textId="77777777" w:rsidR="00301D98" w:rsidRDefault="00301D98" w:rsidP="00A5121A">
      <w:pPr>
        <w:spacing w:after="80"/>
      </w:pPr>
      <w:r>
        <w:t xml:space="preserve">Date: </w:t>
      </w:r>
    </w:p>
    <w:p w14:paraId="53A0975D" w14:textId="687D39DB" w:rsidR="00C76C74" w:rsidRDefault="00301D98" w:rsidP="00A5121A">
      <w:pPr>
        <w:spacing w:after="80"/>
        <w:rPr>
          <w:b/>
        </w:rPr>
      </w:pPr>
      <w:r w:rsidRPr="00737F75">
        <w:rPr>
          <w:b/>
        </w:rPr>
        <w:t>Form to be returned electronically</w:t>
      </w:r>
      <w:r w:rsidR="00222A06" w:rsidRPr="1A3D0E92">
        <w:rPr>
          <w:b/>
          <w:bCs/>
        </w:rPr>
        <w:t xml:space="preserve"> to</w:t>
      </w:r>
      <w:r w:rsidR="00222A06" w:rsidRPr="1A3D0E92">
        <w:rPr>
          <w:b/>
          <w:bCs/>
          <w:color w:val="2E74B5" w:themeColor="accent1" w:themeShade="BF"/>
        </w:rPr>
        <w:t xml:space="preserve"> </w:t>
      </w:r>
      <w:hyperlink r:id="rId14">
        <w:r w:rsidR="00222A06">
          <w:rPr>
            <w:rStyle w:val="Hyperlink"/>
            <w:b/>
            <w:bCs/>
            <w:color w:val="2E74B5" w:themeColor="accent1" w:themeShade="BF"/>
          </w:rPr>
          <w:t>Jasmeen.Kanwal@ed.ac.uk</w:t>
        </w:r>
      </w:hyperlink>
      <w:r w:rsidR="00A165C9">
        <w:rPr>
          <w:b/>
        </w:rPr>
        <w:t xml:space="preserve"> </w:t>
      </w:r>
      <w:r w:rsidR="005903CB" w:rsidRPr="1A3D0E92">
        <w:rPr>
          <w:b/>
          <w:bCs/>
        </w:rPr>
        <w:t xml:space="preserve">by </w:t>
      </w:r>
      <w:r w:rsidR="00C717CA">
        <w:rPr>
          <w:b/>
          <w:bCs/>
        </w:rPr>
        <w:t>Friday 30</w:t>
      </w:r>
      <w:r w:rsidR="00C717CA" w:rsidRPr="00C717CA">
        <w:rPr>
          <w:b/>
          <w:bCs/>
          <w:vertAlign w:val="superscript"/>
        </w:rPr>
        <w:t>th</w:t>
      </w:r>
      <w:bookmarkStart w:id="0" w:name="_GoBack"/>
      <w:bookmarkEnd w:id="0"/>
      <w:r w:rsidR="005903CB">
        <w:rPr>
          <w:b/>
          <w:bCs/>
        </w:rPr>
        <w:t xml:space="preserve"> June 2023.</w:t>
      </w:r>
    </w:p>
    <w:sectPr w:rsidR="00C76C74" w:rsidSect="00342FB6">
      <w:pgSz w:w="16838" w:h="11906" w:orient="landscape"/>
      <w:pgMar w:top="568"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E447" w14:textId="77777777" w:rsidR="00A87B4C" w:rsidRDefault="00A87B4C" w:rsidP="00335EF9">
      <w:pPr>
        <w:spacing w:after="0" w:line="240" w:lineRule="auto"/>
      </w:pPr>
      <w:r>
        <w:separator/>
      </w:r>
    </w:p>
  </w:endnote>
  <w:endnote w:type="continuationSeparator" w:id="0">
    <w:p w14:paraId="7E13D961" w14:textId="77777777" w:rsidR="00A87B4C" w:rsidRDefault="00A87B4C" w:rsidP="00335EF9">
      <w:pPr>
        <w:spacing w:after="0" w:line="240" w:lineRule="auto"/>
      </w:pPr>
      <w:r>
        <w:continuationSeparator/>
      </w:r>
    </w:p>
  </w:endnote>
  <w:endnote w:type="continuationNotice" w:id="1">
    <w:p w14:paraId="16A0A267" w14:textId="77777777" w:rsidR="00632D77" w:rsidRDefault="00632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DE02" w14:textId="77777777" w:rsidR="00A87B4C" w:rsidRDefault="00A87B4C" w:rsidP="00335EF9">
      <w:pPr>
        <w:spacing w:after="0" w:line="240" w:lineRule="auto"/>
      </w:pPr>
      <w:r>
        <w:separator/>
      </w:r>
    </w:p>
  </w:footnote>
  <w:footnote w:type="continuationSeparator" w:id="0">
    <w:p w14:paraId="16CD0F14" w14:textId="77777777" w:rsidR="00A87B4C" w:rsidRDefault="00A87B4C" w:rsidP="00335EF9">
      <w:pPr>
        <w:spacing w:after="0" w:line="240" w:lineRule="auto"/>
      </w:pPr>
      <w:r>
        <w:continuationSeparator/>
      </w:r>
    </w:p>
  </w:footnote>
  <w:footnote w:type="continuationNotice" w:id="1">
    <w:p w14:paraId="41065411" w14:textId="77777777" w:rsidR="00632D77" w:rsidRDefault="00632D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813B0"/>
    <w:multiLevelType w:val="multilevel"/>
    <w:tmpl w:val="0CF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D7C31"/>
    <w:multiLevelType w:val="hybridMultilevel"/>
    <w:tmpl w:val="8A58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E7C9F"/>
    <w:multiLevelType w:val="hybridMultilevel"/>
    <w:tmpl w:val="603C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E0234"/>
    <w:multiLevelType w:val="hybridMultilevel"/>
    <w:tmpl w:val="66BC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B3"/>
    <w:rsid w:val="00042BAD"/>
    <w:rsid w:val="0006618B"/>
    <w:rsid w:val="00077FC1"/>
    <w:rsid w:val="000D0E94"/>
    <w:rsid w:val="00101370"/>
    <w:rsid w:val="00111478"/>
    <w:rsid w:val="0013126E"/>
    <w:rsid w:val="001335D6"/>
    <w:rsid w:val="00157B16"/>
    <w:rsid w:val="0019207F"/>
    <w:rsid w:val="001A2030"/>
    <w:rsid w:val="001A3D63"/>
    <w:rsid w:val="001B104E"/>
    <w:rsid w:val="001C494C"/>
    <w:rsid w:val="001D5961"/>
    <w:rsid w:val="001E4CB9"/>
    <w:rsid w:val="001E60FB"/>
    <w:rsid w:val="001F23CC"/>
    <w:rsid w:val="001F491C"/>
    <w:rsid w:val="00222A06"/>
    <w:rsid w:val="00247258"/>
    <w:rsid w:val="00247B6F"/>
    <w:rsid w:val="002515DF"/>
    <w:rsid w:val="002A1D35"/>
    <w:rsid w:val="002C1CB1"/>
    <w:rsid w:val="002C1F38"/>
    <w:rsid w:val="002C7D1B"/>
    <w:rsid w:val="002D592E"/>
    <w:rsid w:val="00301D98"/>
    <w:rsid w:val="0033487F"/>
    <w:rsid w:val="00335EF9"/>
    <w:rsid w:val="00342FB6"/>
    <w:rsid w:val="003478E9"/>
    <w:rsid w:val="0035294D"/>
    <w:rsid w:val="00394EBB"/>
    <w:rsid w:val="003A16C0"/>
    <w:rsid w:val="003A5193"/>
    <w:rsid w:val="003F0D31"/>
    <w:rsid w:val="00417A71"/>
    <w:rsid w:val="00427D5E"/>
    <w:rsid w:val="00454EE9"/>
    <w:rsid w:val="00461AAA"/>
    <w:rsid w:val="0046650E"/>
    <w:rsid w:val="00484A10"/>
    <w:rsid w:val="00495983"/>
    <w:rsid w:val="004D1B90"/>
    <w:rsid w:val="004E7750"/>
    <w:rsid w:val="00511484"/>
    <w:rsid w:val="005313DF"/>
    <w:rsid w:val="005400AA"/>
    <w:rsid w:val="005407D5"/>
    <w:rsid w:val="00560B5D"/>
    <w:rsid w:val="005727E5"/>
    <w:rsid w:val="005900AD"/>
    <w:rsid w:val="005903CB"/>
    <w:rsid w:val="00596F46"/>
    <w:rsid w:val="005A2A35"/>
    <w:rsid w:val="005D7466"/>
    <w:rsid w:val="005E3668"/>
    <w:rsid w:val="005F004D"/>
    <w:rsid w:val="00622417"/>
    <w:rsid w:val="006241C8"/>
    <w:rsid w:val="006274B3"/>
    <w:rsid w:val="00632D77"/>
    <w:rsid w:val="00637F54"/>
    <w:rsid w:val="006730B1"/>
    <w:rsid w:val="00676B90"/>
    <w:rsid w:val="006B780B"/>
    <w:rsid w:val="00711E93"/>
    <w:rsid w:val="00737F75"/>
    <w:rsid w:val="00770938"/>
    <w:rsid w:val="00772096"/>
    <w:rsid w:val="00784EEC"/>
    <w:rsid w:val="007D0BCD"/>
    <w:rsid w:val="008227FC"/>
    <w:rsid w:val="0087090C"/>
    <w:rsid w:val="008B0004"/>
    <w:rsid w:val="008B44CB"/>
    <w:rsid w:val="008D7696"/>
    <w:rsid w:val="008F2677"/>
    <w:rsid w:val="008F2820"/>
    <w:rsid w:val="00985959"/>
    <w:rsid w:val="009B40B9"/>
    <w:rsid w:val="009C00E5"/>
    <w:rsid w:val="009E7052"/>
    <w:rsid w:val="00A165C9"/>
    <w:rsid w:val="00A34F62"/>
    <w:rsid w:val="00A3788E"/>
    <w:rsid w:val="00A5121A"/>
    <w:rsid w:val="00A56FFB"/>
    <w:rsid w:val="00A87B4C"/>
    <w:rsid w:val="00AC1BDC"/>
    <w:rsid w:val="00AC2B50"/>
    <w:rsid w:val="00AC422E"/>
    <w:rsid w:val="00B02157"/>
    <w:rsid w:val="00B20309"/>
    <w:rsid w:val="00B3117A"/>
    <w:rsid w:val="00BC26BB"/>
    <w:rsid w:val="00C32274"/>
    <w:rsid w:val="00C45BBC"/>
    <w:rsid w:val="00C46849"/>
    <w:rsid w:val="00C717CA"/>
    <w:rsid w:val="00C76C74"/>
    <w:rsid w:val="00C81828"/>
    <w:rsid w:val="00C92C3E"/>
    <w:rsid w:val="00CA010C"/>
    <w:rsid w:val="00CA01D6"/>
    <w:rsid w:val="00CA2AD0"/>
    <w:rsid w:val="00CA38E9"/>
    <w:rsid w:val="00CD5AF2"/>
    <w:rsid w:val="00D01DF9"/>
    <w:rsid w:val="00D32EE0"/>
    <w:rsid w:val="00D438AA"/>
    <w:rsid w:val="00D575A6"/>
    <w:rsid w:val="00D94DF5"/>
    <w:rsid w:val="00D95335"/>
    <w:rsid w:val="00D97265"/>
    <w:rsid w:val="00DB278C"/>
    <w:rsid w:val="00DB5D63"/>
    <w:rsid w:val="00DC19DC"/>
    <w:rsid w:val="00DF0E65"/>
    <w:rsid w:val="00E027B2"/>
    <w:rsid w:val="00E16DA7"/>
    <w:rsid w:val="00E502C9"/>
    <w:rsid w:val="00E51ACB"/>
    <w:rsid w:val="00E57861"/>
    <w:rsid w:val="00E75655"/>
    <w:rsid w:val="00E94CB0"/>
    <w:rsid w:val="00EA0EBE"/>
    <w:rsid w:val="00EB26D4"/>
    <w:rsid w:val="00EC39B2"/>
    <w:rsid w:val="00F10FA0"/>
    <w:rsid w:val="00F115BE"/>
    <w:rsid w:val="00F16A94"/>
    <w:rsid w:val="00F30AD6"/>
    <w:rsid w:val="00F509D6"/>
    <w:rsid w:val="00F74EDE"/>
    <w:rsid w:val="00F84CA4"/>
    <w:rsid w:val="00F904F8"/>
    <w:rsid w:val="00F90888"/>
    <w:rsid w:val="00FF5011"/>
    <w:rsid w:val="1A3D0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220A3AE"/>
  <w15:docId w15:val="{536915CD-8D1F-BB40-AE6F-CB701A89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2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126E"/>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335EF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335EF9"/>
    <w:rPr>
      <w:rFonts w:eastAsiaTheme="minorEastAsia"/>
      <w:sz w:val="20"/>
      <w:szCs w:val="20"/>
      <w:lang w:val="en-US"/>
    </w:rPr>
  </w:style>
  <w:style w:type="character" w:styleId="FootnoteReference">
    <w:name w:val="footnote reference"/>
    <w:basedOn w:val="DefaultParagraphFont"/>
    <w:uiPriority w:val="99"/>
    <w:semiHidden/>
    <w:unhideWhenUsed/>
    <w:rsid w:val="00335EF9"/>
    <w:rPr>
      <w:vertAlign w:val="superscript"/>
    </w:rPr>
  </w:style>
  <w:style w:type="paragraph" w:styleId="ListParagraph">
    <w:name w:val="List Paragraph"/>
    <w:basedOn w:val="Normal"/>
    <w:uiPriority w:val="34"/>
    <w:qFormat/>
    <w:rsid w:val="00335EF9"/>
    <w:pPr>
      <w:ind w:left="720"/>
      <w:contextualSpacing/>
    </w:pPr>
  </w:style>
  <w:style w:type="character" w:styleId="Hyperlink">
    <w:name w:val="Hyperlink"/>
    <w:basedOn w:val="DefaultParagraphFont"/>
    <w:uiPriority w:val="99"/>
    <w:unhideWhenUsed/>
    <w:rsid w:val="009B40B9"/>
    <w:rPr>
      <w:color w:val="0563C1" w:themeColor="hyperlink"/>
      <w:u w:val="single"/>
    </w:rPr>
  </w:style>
  <w:style w:type="character" w:styleId="FollowedHyperlink">
    <w:name w:val="FollowedHyperlink"/>
    <w:basedOn w:val="DefaultParagraphFont"/>
    <w:uiPriority w:val="99"/>
    <w:semiHidden/>
    <w:unhideWhenUsed/>
    <w:rsid w:val="00D32EE0"/>
    <w:rPr>
      <w:color w:val="954F72" w:themeColor="followedHyperlink"/>
      <w:u w:val="single"/>
    </w:rPr>
  </w:style>
  <w:style w:type="character" w:customStyle="1" w:styleId="normaltextrun">
    <w:name w:val="normaltextrun"/>
    <w:basedOn w:val="DefaultParagraphFont"/>
    <w:rsid w:val="005D7466"/>
  </w:style>
  <w:style w:type="table" w:styleId="TableGrid">
    <w:name w:val="Table Grid"/>
    <w:basedOn w:val="TableNormal"/>
    <w:uiPriority w:val="39"/>
    <w:rsid w:val="00C7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77"/>
  </w:style>
  <w:style w:type="paragraph" w:styleId="Footer">
    <w:name w:val="footer"/>
    <w:basedOn w:val="Normal"/>
    <w:link w:val="FooterChar"/>
    <w:uiPriority w:val="99"/>
    <w:unhideWhenUsed/>
    <w:rsid w:val="0063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77"/>
  </w:style>
  <w:style w:type="paragraph" w:styleId="NormalWeb">
    <w:name w:val="Normal (Web)"/>
    <w:basedOn w:val="Normal"/>
    <w:uiPriority w:val="99"/>
    <w:semiHidden/>
    <w:unhideWhenUsed/>
    <w:rsid w:val="00342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2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0873">
      <w:bodyDiv w:val="1"/>
      <w:marLeft w:val="0"/>
      <w:marRight w:val="0"/>
      <w:marTop w:val="0"/>
      <w:marBottom w:val="0"/>
      <w:divBdr>
        <w:top w:val="none" w:sz="0" w:space="0" w:color="auto"/>
        <w:left w:val="none" w:sz="0" w:space="0" w:color="auto"/>
        <w:bottom w:val="none" w:sz="0" w:space="0" w:color="auto"/>
        <w:right w:val="none" w:sz="0" w:space="0" w:color="auto"/>
      </w:divBdr>
    </w:div>
    <w:div w:id="143396436">
      <w:bodyDiv w:val="1"/>
      <w:marLeft w:val="0"/>
      <w:marRight w:val="0"/>
      <w:marTop w:val="0"/>
      <w:marBottom w:val="0"/>
      <w:divBdr>
        <w:top w:val="none" w:sz="0" w:space="0" w:color="auto"/>
        <w:left w:val="none" w:sz="0" w:space="0" w:color="auto"/>
        <w:bottom w:val="none" w:sz="0" w:space="0" w:color="auto"/>
        <w:right w:val="none" w:sz="0" w:space="0" w:color="auto"/>
      </w:divBdr>
    </w:div>
    <w:div w:id="310137218">
      <w:bodyDiv w:val="1"/>
      <w:marLeft w:val="0"/>
      <w:marRight w:val="0"/>
      <w:marTop w:val="0"/>
      <w:marBottom w:val="0"/>
      <w:divBdr>
        <w:top w:val="none" w:sz="0" w:space="0" w:color="auto"/>
        <w:left w:val="none" w:sz="0" w:space="0" w:color="auto"/>
        <w:bottom w:val="none" w:sz="0" w:space="0" w:color="auto"/>
        <w:right w:val="none" w:sz="0" w:space="0" w:color="auto"/>
      </w:divBdr>
    </w:div>
    <w:div w:id="398482123">
      <w:bodyDiv w:val="1"/>
      <w:marLeft w:val="0"/>
      <w:marRight w:val="0"/>
      <w:marTop w:val="0"/>
      <w:marBottom w:val="0"/>
      <w:divBdr>
        <w:top w:val="none" w:sz="0" w:space="0" w:color="auto"/>
        <w:left w:val="none" w:sz="0" w:space="0" w:color="auto"/>
        <w:bottom w:val="none" w:sz="0" w:space="0" w:color="auto"/>
        <w:right w:val="none" w:sz="0" w:space="0" w:color="auto"/>
      </w:divBdr>
    </w:div>
    <w:div w:id="744956848">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 w:id="16929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meen.Kanwal@e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meen.Kanwal@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94C78BEC37F4FBFE53CEFF1245C7E" ma:contentTypeVersion="15" ma:contentTypeDescription="Create a new document." ma:contentTypeScope="" ma:versionID="6f99874e498739c7dd495516c57d005a">
  <xsd:schema xmlns:xsd="http://www.w3.org/2001/XMLSchema" xmlns:xs="http://www.w3.org/2001/XMLSchema" xmlns:p="http://schemas.microsoft.com/office/2006/metadata/properties" xmlns:ns3="568dd43a-faff-4746-ae87-e87c3995604d" xmlns:ns4="88e7c530-a62b-413e-91fb-ea3a2400debe" targetNamespace="http://schemas.microsoft.com/office/2006/metadata/properties" ma:root="true" ma:fieldsID="6a60d32c1574d3af51c7e04f65ca58f0" ns3:_="" ns4:_="">
    <xsd:import namespace="568dd43a-faff-4746-ae87-e87c3995604d"/>
    <xsd:import namespace="88e7c530-a62b-413e-91fb-ea3a2400deb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dd43a-faff-4746-ae87-e87c3995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7c530-a62b-413e-91fb-ea3a2400de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8dd43a-faff-4746-ae87-e87c399560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848E-C127-4B81-A646-A863B39A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dd43a-faff-4746-ae87-e87c3995604d"/>
    <ds:schemaRef ds:uri="88e7c530-a62b-413e-91fb-ea3a2400d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6E668-9B6A-46D2-AF98-C9266ABE9982}">
  <ds:schemaRefs>
    <ds:schemaRef ds:uri="88e7c530-a62b-413e-91fb-ea3a2400debe"/>
    <ds:schemaRef ds:uri="http://www.w3.org/XML/1998/namespace"/>
    <ds:schemaRef ds:uri="http://purl.org/dc/elements/1.1/"/>
    <ds:schemaRef ds:uri="568dd43a-faff-4746-ae87-e87c3995604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888998-82FD-4108-BB27-B73CB09D5A05}">
  <ds:schemaRefs>
    <ds:schemaRef ds:uri="http://schemas.microsoft.com/sharepoint/v3/contenttype/forms"/>
  </ds:schemaRefs>
</ds:datastoreItem>
</file>

<file path=customXml/itemProps4.xml><?xml version="1.0" encoding="utf-8"?>
<ds:datastoreItem xmlns:ds="http://schemas.openxmlformats.org/officeDocument/2006/customXml" ds:itemID="{57BAD27B-09C2-4606-A65F-76C5E26E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Seymour</dc:creator>
  <cp:keywords/>
  <dc:description/>
  <cp:lastModifiedBy>Claire Sowton</cp:lastModifiedBy>
  <cp:revision>3</cp:revision>
  <dcterms:created xsi:type="dcterms:W3CDTF">2023-06-15T18:15:00Z</dcterms:created>
  <dcterms:modified xsi:type="dcterms:W3CDTF">2023-06-15T18:16:00Z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0x010100B7794C78BEC37F4FBFE53CEFF1245C7E</vt:lpwstr>
  </property>
  <property fmtid="{D5CDD505-2E9C-101B-9397-08002B2CF9AE}" pid="3" name="MediaServiceImageTags">
    <vt:lpwstr/>
  </property>
</Properties>
</file>